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116" w:type="pct"/>
        <w:tblLook w:val="04A0" w:firstRow="1" w:lastRow="0" w:firstColumn="1" w:lastColumn="0" w:noHBand="0" w:noVBand="1"/>
      </w:tblPr>
      <w:tblGrid>
        <w:gridCol w:w="3886"/>
        <w:gridCol w:w="7449"/>
      </w:tblGrid>
      <w:tr w:rsidR="00F27E9F" w:rsidRPr="0021407C" w14:paraId="6703A833" w14:textId="77777777" w:rsidTr="00F27E9F">
        <w:tc>
          <w:tcPr>
            <w:tcW w:w="1714" w:type="pct"/>
          </w:tcPr>
          <w:p w14:paraId="2261EC36" w14:textId="77777777" w:rsidR="00F27E9F" w:rsidRPr="0021407C" w:rsidRDefault="00F27E9F" w:rsidP="006021A8">
            <w:pPr>
              <w:rPr>
                <w:rFonts w:asciiTheme="minorBidi" w:hAnsiTheme="minorBidi"/>
                <w:b/>
                <w:bCs/>
                <w:sz w:val="28"/>
              </w:rPr>
            </w:pPr>
            <w:r w:rsidRPr="0021407C">
              <w:rPr>
                <w:rFonts w:asciiTheme="minorBidi" w:hAnsiTheme="minorBidi"/>
                <w:b/>
                <w:bCs/>
                <w:sz w:val="28"/>
                <w:cs/>
              </w:rPr>
              <w:t>ชื่อผู้สนับสนุนโครงการวิจัย</w:t>
            </w:r>
            <w:r w:rsidRPr="0021407C">
              <w:rPr>
                <w:rFonts w:asciiTheme="minorBidi" w:hAnsiTheme="minorBidi"/>
                <w:b/>
                <w:bCs/>
                <w:sz w:val="28"/>
              </w:rPr>
              <w:t>:</w:t>
            </w:r>
          </w:p>
        </w:tc>
        <w:tc>
          <w:tcPr>
            <w:tcW w:w="3286" w:type="pct"/>
          </w:tcPr>
          <w:p w14:paraId="21AF8EBD" w14:textId="77777777" w:rsidR="00F27E9F" w:rsidRPr="0021407C" w:rsidRDefault="00F27E9F" w:rsidP="006021A8">
            <w:pPr>
              <w:rPr>
                <w:rFonts w:asciiTheme="minorBidi" w:hAnsiTheme="minorBidi"/>
                <w:b/>
                <w:bCs/>
                <w:sz w:val="28"/>
              </w:rPr>
            </w:pPr>
          </w:p>
        </w:tc>
      </w:tr>
      <w:tr w:rsidR="00F27E9F" w:rsidRPr="0021407C" w14:paraId="131210EF" w14:textId="77777777" w:rsidTr="00F27E9F">
        <w:tc>
          <w:tcPr>
            <w:tcW w:w="1714" w:type="pct"/>
          </w:tcPr>
          <w:p w14:paraId="12588791" w14:textId="77777777" w:rsidR="00F27E9F" w:rsidRPr="0021407C" w:rsidRDefault="00F27E9F" w:rsidP="006021A8">
            <w:pPr>
              <w:rPr>
                <w:rFonts w:asciiTheme="minorBidi" w:hAnsiTheme="minorBidi"/>
                <w:b/>
                <w:bCs/>
                <w:sz w:val="28"/>
              </w:rPr>
            </w:pPr>
            <w:r w:rsidRPr="0021407C">
              <w:rPr>
                <w:rFonts w:asciiTheme="minorBidi" w:hAnsiTheme="minorBidi"/>
                <w:b/>
                <w:bCs/>
                <w:sz w:val="28"/>
                <w:cs/>
              </w:rPr>
              <w:t>ชื่อโครงการ</w:t>
            </w:r>
            <w:r>
              <w:rPr>
                <w:rFonts w:asciiTheme="minorBidi" w:hAnsiTheme="minorBidi" w:hint="cs"/>
                <w:b/>
                <w:bCs/>
                <w:sz w:val="28"/>
                <w:cs/>
              </w:rPr>
              <w:t>วิจัย</w:t>
            </w:r>
            <w:r w:rsidRPr="0021407C">
              <w:rPr>
                <w:rFonts w:asciiTheme="minorBidi" w:hAnsiTheme="minorBidi"/>
                <w:b/>
                <w:bCs/>
                <w:sz w:val="28"/>
                <w:cs/>
              </w:rPr>
              <w:t xml:space="preserve"> (ภาษาไทย)</w:t>
            </w:r>
          </w:p>
        </w:tc>
        <w:tc>
          <w:tcPr>
            <w:tcW w:w="3286" w:type="pct"/>
          </w:tcPr>
          <w:p w14:paraId="695593C0" w14:textId="77777777" w:rsidR="00F27E9F" w:rsidRPr="0021407C" w:rsidRDefault="00F27E9F" w:rsidP="006021A8">
            <w:pPr>
              <w:rPr>
                <w:rFonts w:asciiTheme="minorBidi" w:hAnsiTheme="minorBidi"/>
                <w:b/>
                <w:bCs/>
                <w:sz w:val="28"/>
              </w:rPr>
            </w:pPr>
          </w:p>
        </w:tc>
      </w:tr>
      <w:tr w:rsidR="00F27E9F" w:rsidRPr="0021407C" w14:paraId="6D774957" w14:textId="77777777" w:rsidTr="00F27E9F">
        <w:tc>
          <w:tcPr>
            <w:tcW w:w="5000" w:type="pct"/>
            <w:gridSpan w:val="2"/>
          </w:tcPr>
          <w:p w14:paraId="37204EAE" w14:textId="77777777" w:rsidR="00F27E9F" w:rsidRPr="0021407C" w:rsidRDefault="00F27E9F" w:rsidP="006021A8">
            <w:pPr>
              <w:rPr>
                <w:rFonts w:asciiTheme="minorBidi" w:hAnsiTheme="minorBidi"/>
                <w:b/>
                <w:bCs/>
                <w:sz w:val="28"/>
              </w:rPr>
            </w:pPr>
          </w:p>
        </w:tc>
      </w:tr>
      <w:tr w:rsidR="00F27E9F" w:rsidRPr="0021407C" w14:paraId="1AAAC3A1" w14:textId="77777777" w:rsidTr="00F27E9F">
        <w:tc>
          <w:tcPr>
            <w:tcW w:w="1714" w:type="pct"/>
          </w:tcPr>
          <w:p w14:paraId="14459089" w14:textId="77777777" w:rsidR="00F27E9F" w:rsidRPr="0021407C" w:rsidRDefault="00F27E9F" w:rsidP="006021A8">
            <w:pPr>
              <w:rPr>
                <w:rFonts w:asciiTheme="minorBidi" w:hAnsiTheme="minorBidi"/>
                <w:b/>
                <w:bCs/>
                <w:sz w:val="28"/>
              </w:rPr>
            </w:pPr>
            <w:r w:rsidRPr="0021407C">
              <w:rPr>
                <w:rFonts w:asciiTheme="minorBidi" w:hAnsiTheme="minorBidi"/>
                <w:b/>
                <w:bCs/>
                <w:sz w:val="28"/>
                <w:cs/>
              </w:rPr>
              <w:t>ชื่อโครงการ</w:t>
            </w:r>
            <w:r>
              <w:rPr>
                <w:rFonts w:asciiTheme="minorBidi" w:hAnsiTheme="minorBidi" w:hint="cs"/>
                <w:b/>
                <w:bCs/>
                <w:sz w:val="28"/>
                <w:cs/>
              </w:rPr>
              <w:t>วิจัย</w:t>
            </w:r>
            <w:r w:rsidRPr="0021407C">
              <w:rPr>
                <w:rFonts w:asciiTheme="minorBidi" w:hAnsiTheme="minorBidi"/>
                <w:b/>
                <w:bCs/>
                <w:sz w:val="28"/>
                <w:cs/>
              </w:rPr>
              <w:t xml:space="preserve"> (ภาษาอังกฤษ)</w:t>
            </w:r>
          </w:p>
        </w:tc>
        <w:tc>
          <w:tcPr>
            <w:tcW w:w="3286" w:type="pct"/>
          </w:tcPr>
          <w:p w14:paraId="4BC68A0C" w14:textId="77777777" w:rsidR="00F27E9F" w:rsidRPr="0021407C" w:rsidRDefault="00F27E9F" w:rsidP="006021A8">
            <w:pPr>
              <w:rPr>
                <w:rFonts w:asciiTheme="minorBidi" w:hAnsiTheme="minorBidi"/>
                <w:b/>
                <w:bCs/>
                <w:sz w:val="28"/>
              </w:rPr>
            </w:pPr>
          </w:p>
        </w:tc>
      </w:tr>
      <w:tr w:rsidR="00F27E9F" w:rsidRPr="0021407C" w14:paraId="71FF2895" w14:textId="77777777" w:rsidTr="00F27E9F">
        <w:tc>
          <w:tcPr>
            <w:tcW w:w="5000" w:type="pct"/>
            <w:gridSpan w:val="2"/>
          </w:tcPr>
          <w:p w14:paraId="241FC617" w14:textId="77777777" w:rsidR="00F27E9F" w:rsidRPr="0021407C" w:rsidRDefault="00F27E9F" w:rsidP="006021A8">
            <w:pPr>
              <w:rPr>
                <w:rFonts w:asciiTheme="minorBidi" w:hAnsiTheme="minorBidi"/>
                <w:b/>
                <w:bCs/>
                <w:sz w:val="28"/>
              </w:rPr>
            </w:pPr>
          </w:p>
        </w:tc>
      </w:tr>
      <w:tr w:rsidR="00F27E9F" w:rsidRPr="0021407C" w14:paraId="49FDA5D8" w14:textId="77777777" w:rsidTr="00F27E9F">
        <w:tc>
          <w:tcPr>
            <w:tcW w:w="1714" w:type="pct"/>
          </w:tcPr>
          <w:p w14:paraId="64C4E03A" w14:textId="77777777" w:rsidR="00F27E9F" w:rsidRDefault="00F27E9F" w:rsidP="006021A8">
            <w:pPr>
              <w:spacing w:line="280" w:lineRule="exact"/>
              <w:rPr>
                <w:rFonts w:asciiTheme="minorBidi" w:hAnsiTheme="minorBidi"/>
                <w:b/>
                <w:bCs/>
                <w:sz w:val="28"/>
              </w:rPr>
            </w:pPr>
            <w:r w:rsidRPr="00AC0587">
              <w:rPr>
                <w:rFonts w:asciiTheme="minorBidi" w:hAnsiTheme="minorBidi" w:hint="cs"/>
                <w:b/>
                <w:bCs/>
                <w:sz w:val="28"/>
                <w:cs/>
              </w:rPr>
              <w:t>หมายเลขโครงการวิจัยของคณะกรรมการฯ</w:t>
            </w:r>
          </w:p>
          <w:p w14:paraId="6FDAF3E6" w14:textId="77777777" w:rsidR="00F27E9F" w:rsidRPr="00AC0587" w:rsidRDefault="00F27E9F" w:rsidP="006021A8">
            <w:pPr>
              <w:spacing w:line="280" w:lineRule="exact"/>
              <w:rPr>
                <w:rFonts w:asciiTheme="minorBidi" w:hAnsiTheme="minorBidi"/>
                <w:b/>
                <w:bCs/>
                <w:sz w:val="28"/>
              </w:rPr>
            </w:pPr>
            <w:r w:rsidRPr="0021407C">
              <w:rPr>
                <w:rFonts w:asciiTheme="minorBidi" w:hAnsiTheme="minorBidi"/>
                <w:b/>
                <w:bCs/>
                <w:sz w:val="28"/>
              </w:rPr>
              <w:t>BI-IRB Project Registration Number:</w:t>
            </w:r>
          </w:p>
        </w:tc>
        <w:tc>
          <w:tcPr>
            <w:tcW w:w="3286" w:type="pct"/>
          </w:tcPr>
          <w:p w14:paraId="3DCBAECC" w14:textId="77777777" w:rsidR="00F27E9F" w:rsidRPr="0021407C" w:rsidRDefault="00F27E9F" w:rsidP="006021A8">
            <w:pPr>
              <w:rPr>
                <w:rFonts w:asciiTheme="minorBidi" w:hAnsiTheme="minorBidi"/>
                <w:b/>
                <w:bCs/>
                <w:sz w:val="28"/>
              </w:rPr>
            </w:pPr>
          </w:p>
        </w:tc>
      </w:tr>
    </w:tbl>
    <w:p w14:paraId="559451DF" w14:textId="22D0323A" w:rsidR="00541325" w:rsidRPr="0021407C" w:rsidRDefault="009C63C0" w:rsidP="00D53FCF">
      <w:pPr>
        <w:spacing w:before="100" w:after="100" w:line="340" w:lineRule="exact"/>
        <w:rPr>
          <w:rFonts w:asciiTheme="minorBidi" w:hAnsiTheme="minorBidi"/>
          <w:b/>
          <w:bCs/>
          <w:sz w:val="28"/>
        </w:rPr>
      </w:pPr>
      <w:r w:rsidRPr="0021407C">
        <w:rPr>
          <w:rFonts w:asciiTheme="minorBidi" w:hAnsiTheme="minorBidi"/>
          <w:b/>
          <w:bCs/>
          <w:sz w:val="28"/>
          <w:cs/>
        </w:rPr>
        <w:t>กรุณาเลือกประเภทค่าธรรมเนียม</w:t>
      </w:r>
      <w:r w:rsidR="006E3080" w:rsidRPr="0021407C">
        <w:rPr>
          <w:rFonts w:asciiTheme="minorBidi" w:hAnsiTheme="minorBidi"/>
          <w:b/>
          <w:bCs/>
          <w:sz w:val="28"/>
          <w:cs/>
        </w:rPr>
        <w:t>ใน</w:t>
      </w:r>
      <w:r w:rsidRPr="0021407C">
        <w:rPr>
          <w:rFonts w:asciiTheme="minorBidi" w:hAnsiTheme="minorBidi"/>
          <w:b/>
          <w:bCs/>
          <w:sz w:val="28"/>
          <w:cs/>
        </w:rPr>
        <w:t>การพ</w:t>
      </w:r>
      <w:r w:rsidR="006E3080" w:rsidRPr="0021407C">
        <w:rPr>
          <w:rFonts w:asciiTheme="minorBidi" w:hAnsiTheme="minorBidi"/>
          <w:b/>
          <w:bCs/>
          <w:sz w:val="28"/>
          <w:cs/>
        </w:rPr>
        <w:t>ิจารณา</w:t>
      </w:r>
    </w:p>
    <w:tbl>
      <w:tblPr>
        <w:tblStyle w:val="TableGrid"/>
        <w:tblW w:w="5116" w:type="pct"/>
        <w:tblLook w:val="04A0" w:firstRow="1" w:lastRow="0" w:firstColumn="1" w:lastColumn="0" w:noHBand="0" w:noVBand="1"/>
      </w:tblPr>
      <w:tblGrid>
        <w:gridCol w:w="4113"/>
        <w:gridCol w:w="2813"/>
        <w:gridCol w:w="4409"/>
      </w:tblGrid>
      <w:tr w:rsidR="00541325" w:rsidRPr="0021407C" w14:paraId="329B1881" w14:textId="77777777" w:rsidTr="00F27E9F">
        <w:tc>
          <w:tcPr>
            <w:tcW w:w="3055" w:type="pct"/>
            <w:gridSpan w:val="2"/>
          </w:tcPr>
          <w:p w14:paraId="3615C568" w14:textId="77777777" w:rsidR="00541325" w:rsidRPr="0021407C" w:rsidRDefault="0021407C" w:rsidP="009C63C0">
            <w:pPr>
              <w:rPr>
                <w:rFonts w:asciiTheme="minorBidi" w:hAnsiTheme="minorBidi"/>
                <w:b/>
                <w:bCs/>
                <w:sz w:val="28"/>
                <w:cs/>
              </w:rPr>
            </w:pPr>
            <w:r w:rsidRPr="0021407C">
              <w:rPr>
                <w:rFonts w:asciiTheme="minorBidi" w:hAnsiTheme="minorBidi"/>
                <w:sz w:val="28"/>
              </w:rPr>
              <w:sym w:font="Wingdings" w:char="F06F"/>
            </w:r>
            <w:r w:rsidR="00F33D4B" w:rsidRPr="0021407C">
              <w:rPr>
                <w:rFonts w:asciiTheme="minorBidi" w:hAnsiTheme="minorBidi"/>
                <w:sz w:val="28"/>
              </w:rPr>
              <w:t xml:space="preserve"> </w:t>
            </w:r>
            <w:r w:rsidR="007C69C1" w:rsidRPr="0021407C">
              <w:rPr>
                <w:rFonts w:asciiTheme="minorBidi" w:hAnsiTheme="minorBidi"/>
                <w:b/>
                <w:bCs/>
                <w:sz w:val="28"/>
                <w:cs/>
              </w:rPr>
              <w:t>โครง</w:t>
            </w:r>
            <w:r w:rsidR="009C63C0" w:rsidRPr="0021407C">
              <w:rPr>
                <w:rFonts w:asciiTheme="minorBidi" w:hAnsiTheme="minorBidi"/>
                <w:b/>
                <w:bCs/>
                <w:sz w:val="28"/>
                <w:cs/>
              </w:rPr>
              <w:t>การวิจัยใหม่</w:t>
            </w:r>
          </w:p>
        </w:tc>
        <w:tc>
          <w:tcPr>
            <w:tcW w:w="1945" w:type="pct"/>
          </w:tcPr>
          <w:p w14:paraId="7C43081C" w14:textId="77777777" w:rsidR="00541325" w:rsidRPr="0021407C" w:rsidRDefault="00541325" w:rsidP="000C62D2">
            <w:pPr>
              <w:rPr>
                <w:rFonts w:asciiTheme="minorBidi" w:hAnsiTheme="minorBidi"/>
                <w:b/>
                <w:bCs/>
                <w:sz w:val="28"/>
              </w:rPr>
            </w:pPr>
            <w:r w:rsidRPr="0021407C">
              <w:rPr>
                <w:rFonts w:asciiTheme="minorBidi" w:hAnsiTheme="minorBidi"/>
                <w:b/>
                <w:bCs/>
                <w:sz w:val="28"/>
              </w:rPr>
              <w:t>10,000 + VAT 7% = 10,700 Baht</w:t>
            </w:r>
          </w:p>
        </w:tc>
      </w:tr>
      <w:tr w:rsidR="00541325" w:rsidRPr="0021407C" w14:paraId="4708BE31" w14:textId="77777777" w:rsidTr="00F27E9F">
        <w:tc>
          <w:tcPr>
            <w:tcW w:w="3055" w:type="pct"/>
            <w:gridSpan w:val="2"/>
          </w:tcPr>
          <w:p w14:paraId="0307C9EF" w14:textId="77777777" w:rsidR="00541325" w:rsidRPr="0021407C" w:rsidRDefault="00541325" w:rsidP="009C63C0">
            <w:pPr>
              <w:rPr>
                <w:rFonts w:asciiTheme="minorBidi" w:hAnsiTheme="minorBidi"/>
                <w:b/>
                <w:bCs/>
                <w:sz w:val="28"/>
              </w:rPr>
            </w:pPr>
            <w:r w:rsidRPr="0021407C">
              <w:rPr>
                <w:rFonts w:asciiTheme="minorBidi" w:hAnsiTheme="minorBidi"/>
                <w:sz w:val="28"/>
              </w:rPr>
              <w:sym w:font="Wingdings" w:char="F06F"/>
            </w:r>
            <w:r w:rsidRPr="0021407C">
              <w:rPr>
                <w:rFonts w:asciiTheme="minorBidi" w:hAnsiTheme="minorBidi"/>
                <w:sz w:val="28"/>
              </w:rPr>
              <w:t xml:space="preserve"> </w:t>
            </w:r>
            <w:r w:rsidR="005658E7">
              <w:rPr>
                <w:rFonts w:asciiTheme="minorBidi" w:hAnsiTheme="minorBidi"/>
                <w:b/>
                <w:bCs/>
                <w:sz w:val="28"/>
                <w:cs/>
              </w:rPr>
              <w:t>รายงานส่วนแก้ไขเพิ่มเติมโครง</w:t>
            </w:r>
            <w:r w:rsidR="009C63C0" w:rsidRPr="0021407C">
              <w:rPr>
                <w:rFonts w:asciiTheme="minorBidi" w:hAnsiTheme="minorBidi"/>
                <w:b/>
                <w:bCs/>
                <w:sz w:val="28"/>
                <w:cs/>
              </w:rPr>
              <w:t>การวิจัย</w:t>
            </w:r>
          </w:p>
        </w:tc>
        <w:tc>
          <w:tcPr>
            <w:tcW w:w="1945" w:type="pct"/>
          </w:tcPr>
          <w:p w14:paraId="5CDA8AB9" w14:textId="77777777" w:rsidR="00541325" w:rsidRPr="0021407C" w:rsidRDefault="00541325" w:rsidP="000C62D2">
            <w:pPr>
              <w:rPr>
                <w:rFonts w:asciiTheme="minorBidi" w:hAnsiTheme="minorBidi"/>
                <w:b/>
                <w:bCs/>
                <w:sz w:val="28"/>
              </w:rPr>
            </w:pPr>
            <w:r w:rsidRPr="0021407C">
              <w:rPr>
                <w:rFonts w:asciiTheme="minorBidi" w:hAnsiTheme="minorBidi"/>
                <w:b/>
                <w:bCs/>
                <w:sz w:val="28"/>
              </w:rPr>
              <w:t>1,000 + VAT 7% = 1,070 Baht</w:t>
            </w:r>
          </w:p>
        </w:tc>
      </w:tr>
      <w:tr w:rsidR="00541325" w:rsidRPr="0021407C" w14:paraId="207D5A02" w14:textId="77777777" w:rsidTr="00F27E9F">
        <w:tc>
          <w:tcPr>
            <w:tcW w:w="3055" w:type="pct"/>
            <w:gridSpan w:val="2"/>
          </w:tcPr>
          <w:p w14:paraId="35752642" w14:textId="77777777" w:rsidR="00541325" w:rsidRPr="0021407C" w:rsidRDefault="00541325" w:rsidP="009C63C0">
            <w:pPr>
              <w:rPr>
                <w:rFonts w:asciiTheme="minorBidi" w:hAnsiTheme="minorBidi"/>
                <w:b/>
                <w:bCs/>
                <w:sz w:val="28"/>
              </w:rPr>
            </w:pPr>
            <w:r w:rsidRPr="0021407C">
              <w:rPr>
                <w:rFonts w:asciiTheme="minorBidi" w:hAnsiTheme="minorBidi"/>
                <w:sz w:val="28"/>
              </w:rPr>
              <w:sym w:font="Wingdings" w:char="F06F"/>
            </w:r>
            <w:r w:rsidRPr="0021407C">
              <w:rPr>
                <w:rFonts w:asciiTheme="minorBidi" w:hAnsiTheme="minorBidi"/>
                <w:sz w:val="28"/>
              </w:rPr>
              <w:t xml:space="preserve"> </w:t>
            </w:r>
            <w:r w:rsidR="005658E7">
              <w:rPr>
                <w:rFonts w:asciiTheme="minorBidi" w:hAnsiTheme="minorBidi"/>
                <w:b/>
                <w:bCs/>
                <w:sz w:val="28"/>
                <w:cs/>
              </w:rPr>
              <w:t>รายงานความก้าวหน้า</w:t>
            </w:r>
            <w:r w:rsidR="009C63C0" w:rsidRPr="0021407C">
              <w:rPr>
                <w:rFonts w:asciiTheme="minorBidi" w:hAnsiTheme="minorBidi"/>
                <w:b/>
                <w:bCs/>
                <w:sz w:val="28"/>
                <w:cs/>
              </w:rPr>
              <w:t>การวิจัยและต่ออายุการรับรอง</w:t>
            </w:r>
          </w:p>
        </w:tc>
        <w:tc>
          <w:tcPr>
            <w:tcW w:w="1945" w:type="pct"/>
          </w:tcPr>
          <w:p w14:paraId="6A497E40" w14:textId="77777777" w:rsidR="00541325" w:rsidRPr="0021407C" w:rsidRDefault="00541325" w:rsidP="000C62D2">
            <w:pPr>
              <w:rPr>
                <w:rFonts w:asciiTheme="minorBidi" w:hAnsiTheme="minorBidi"/>
                <w:b/>
                <w:bCs/>
                <w:sz w:val="28"/>
              </w:rPr>
            </w:pPr>
            <w:r w:rsidRPr="0021407C">
              <w:rPr>
                <w:rFonts w:asciiTheme="minorBidi" w:hAnsiTheme="minorBidi"/>
                <w:b/>
                <w:bCs/>
                <w:sz w:val="28"/>
              </w:rPr>
              <w:t>1,000 + VAT 7% = 1,070 Baht</w:t>
            </w:r>
          </w:p>
        </w:tc>
      </w:tr>
      <w:tr w:rsidR="00C65E08" w:rsidRPr="0021407C" w14:paraId="7884A3B2" w14:textId="77777777" w:rsidTr="00F27E9F">
        <w:tc>
          <w:tcPr>
            <w:tcW w:w="3055" w:type="pct"/>
            <w:gridSpan w:val="2"/>
          </w:tcPr>
          <w:p w14:paraId="03F2C2C4" w14:textId="18945D0F" w:rsidR="00C65E08" w:rsidRPr="00AC0587" w:rsidRDefault="00C65E08" w:rsidP="00C65E08">
            <w:pPr>
              <w:rPr>
                <w:rFonts w:asciiTheme="minorBidi" w:hAnsiTheme="minorBidi"/>
                <w:b/>
                <w:bCs/>
                <w:sz w:val="28"/>
              </w:rPr>
            </w:pPr>
            <w:r w:rsidRPr="005658E7">
              <w:rPr>
                <w:rFonts w:asciiTheme="minorBidi" w:hAnsiTheme="minorBidi"/>
                <w:sz w:val="28"/>
              </w:rPr>
              <w:sym w:font="Wingdings" w:char="F06F"/>
            </w:r>
            <w:r w:rsidRPr="00817288">
              <w:rPr>
                <w:rFonts w:asciiTheme="minorBidi" w:hAnsiTheme="minorBidi" w:hint="cs"/>
                <w:b/>
                <w:bCs/>
                <w:sz w:val="28"/>
                <w:cs/>
              </w:rPr>
              <w:t xml:space="preserve"> ค่าธรรมเนียมการแปลเอกสารผลการพิจารณา ข้อคิดเห็นและข้อเสนอแนะ</w:t>
            </w:r>
            <w:r w:rsidR="00D41689">
              <w:rPr>
                <w:rFonts w:asciiTheme="minorBidi" w:hAnsiTheme="minorBidi" w:hint="cs"/>
                <w:b/>
                <w:bCs/>
                <w:sz w:val="28"/>
                <w:cs/>
              </w:rPr>
              <w:t>และ</w:t>
            </w:r>
            <w:r w:rsidR="00D41689" w:rsidRPr="00AC0587">
              <w:rPr>
                <w:rFonts w:asciiTheme="minorBidi" w:hAnsiTheme="minorBidi" w:hint="cs"/>
                <w:b/>
                <w:bCs/>
                <w:sz w:val="28"/>
                <w:cs/>
              </w:rPr>
              <w:t>เอกสารของโครงการวิจัยที่ได้การรับรองจาก</w:t>
            </w:r>
            <w:bookmarkStart w:id="0" w:name="_Hlk77788311"/>
            <w:r w:rsidR="00D41689" w:rsidRPr="00AC0587">
              <w:rPr>
                <w:rFonts w:asciiTheme="minorBidi" w:hAnsiTheme="minorBidi" w:hint="cs"/>
                <w:b/>
                <w:bCs/>
                <w:sz w:val="28"/>
                <w:cs/>
              </w:rPr>
              <w:t>คณะกรรมการพิจารณาการวิจัยประจำสถาบันโรงพยาบาลบำรุงราษฎร์อินเตอร์เนชั่นแนล</w:t>
            </w:r>
            <w:bookmarkEnd w:id="0"/>
          </w:p>
          <w:p w14:paraId="132689FC" w14:textId="78E618D9" w:rsidR="008D42D5" w:rsidRPr="00817288" w:rsidRDefault="008D42D5" w:rsidP="00C65E08">
            <w:pPr>
              <w:rPr>
                <w:rFonts w:asciiTheme="minorBidi" w:hAnsiTheme="minorBidi"/>
                <w:b/>
                <w:bCs/>
                <w:sz w:val="28"/>
              </w:rPr>
            </w:pPr>
            <w:r w:rsidRPr="00AC0587">
              <w:rPr>
                <w:rFonts w:asciiTheme="minorBidi" w:hAnsiTheme="minorBidi" w:hint="cs"/>
                <w:sz w:val="24"/>
                <w:szCs w:val="24"/>
                <w:cs/>
              </w:rPr>
              <w:t>(อัตราค่าบริการแปลเอกสารภาษาอังกฤษ</w:t>
            </w:r>
            <w:r w:rsidR="00D41689" w:rsidRPr="00AC0587">
              <w:rPr>
                <w:rFonts w:asciiTheme="minorBidi" w:hAnsiTheme="minorBidi"/>
                <w:sz w:val="24"/>
                <w:szCs w:val="24"/>
              </w:rPr>
              <w:t>-</w:t>
            </w:r>
            <w:r w:rsidR="00D41689" w:rsidRPr="00AC0587">
              <w:rPr>
                <w:rFonts w:asciiTheme="minorBidi" w:hAnsiTheme="minorBidi" w:hint="cs"/>
                <w:sz w:val="24"/>
                <w:szCs w:val="24"/>
                <w:cs/>
              </w:rPr>
              <w:t xml:space="preserve">ไทย หรือ ไทย-อังกฤษ </w:t>
            </w:r>
            <w:r w:rsidRPr="00AC0587">
              <w:rPr>
                <w:rFonts w:asciiTheme="minorBidi" w:hAnsiTheme="minorBidi" w:hint="cs"/>
                <w:sz w:val="24"/>
                <w:szCs w:val="24"/>
                <w:cs/>
              </w:rPr>
              <w:t>คิดคำนวณ</w:t>
            </w:r>
            <w:r w:rsidRPr="00A84417">
              <w:rPr>
                <w:rFonts w:asciiTheme="minorBidi" w:hAnsiTheme="minorBidi" w:hint="cs"/>
                <w:sz w:val="24"/>
                <w:szCs w:val="24"/>
                <w:cs/>
              </w:rPr>
              <w:t>เป็นคำ</w:t>
            </w:r>
            <w:r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 w:hint="cs"/>
                <w:sz w:val="24"/>
                <w:szCs w:val="24"/>
                <w:cs/>
              </w:rPr>
              <w:t xml:space="preserve">คำละ </w:t>
            </w:r>
            <w:r>
              <w:rPr>
                <w:rFonts w:asciiTheme="minorBidi" w:hAnsiTheme="minorBidi"/>
                <w:sz w:val="24"/>
                <w:szCs w:val="24"/>
              </w:rPr>
              <w:t xml:space="preserve">3 </w:t>
            </w:r>
            <w:r>
              <w:rPr>
                <w:rFonts w:asciiTheme="minorBidi" w:hAnsiTheme="minorBidi" w:hint="cs"/>
                <w:sz w:val="24"/>
                <w:szCs w:val="24"/>
                <w:cs/>
              </w:rPr>
              <w:t xml:space="preserve">บาท </w:t>
            </w:r>
            <w:r w:rsidR="00662003">
              <w:rPr>
                <w:rFonts w:asciiTheme="minorBidi" w:hAnsiTheme="minorBidi"/>
                <w:sz w:val="24"/>
                <w:szCs w:val="24"/>
              </w:rPr>
              <w:br/>
            </w:r>
            <w:r>
              <w:rPr>
                <w:rFonts w:asciiTheme="minorBidi" w:hAnsiTheme="minorBidi"/>
                <w:sz w:val="24"/>
                <w:szCs w:val="24"/>
              </w:rPr>
              <w:t>[</w:t>
            </w:r>
            <w:r>
              <w:rPr>
                <w:rFonts w:asciiTheme="minorBidi" w:hAnsiTheme="minorBidi" w:hint="cs"/>
                <w:sz w:val="24"/>
                <w:szCs w:val="24"/>
                <w:cs/>
              </w:rPr>
              <w:t>ไม่รวมภาษีมูลค่าเพิ่ม</w:t>
            </w:r>
            <w:r>
              <w:rPr>
                <w:rFonts w:asciiTheme="minorBidi" w:hAnsiTheme="minorBidi"/>
                <w:sz w:val="24"/>
                <w:szCs w:val="24"/>
              </w:rPr>
              <w:t>]</w:t>
            </w:r>
            <w:r w:rsidRPr="00A84417">
              <w:rPr>
                <w:rFonts w:asciiTheme="minorBidi" w:hAnsiTheme="minorBidi" w:hint="cs"/>
                <w:sz w:val="24"/>
                <w:szCs w:val="24"/>
                <w:cs/>
              </w:rPr>
              <w:t>)</w:t>
            </w:r>
          </w:p>
        </w:tc>
        <w:tc>
          <w:tcPr>
            <w:tcW w:w="1945" w:type="pct"/>
          </w:tcPr>
          <w:p w14:paraId="4888458A" w14:textId="77777777" w:rsidR="00C65E08" w:rsidRDefault="00C65E08" w:rsidP="00C65E08">
            <w:pPr>
              <w:rPr>
                <w:rFonts w:asciiTheme="minorBidi" w:hAnsiTheme="minorBidi"/>
                <w:b/>
                <w:bCs/>
                <w:sz w:val="28"/>
              </w:rPr>
            </w:pPr>
            <w:r>
              <w:rPr>
                <w:rFonts w:asciiTheme="minorBidi" w:hAnsiTheme="minorBidi"/>
                <w:b/>
                <w:bCs/>
                <w:sz w:val="28"/>
              </w:rPr>
              <w:t>1,050 + VAT 7% = 1,123.5 Baht</w:t>
            </w:r>
            <w:r w:rsidR="005658E7">
              <w:rPr>
                <w:rFonts w:asciiTheme="minorBidi" w:hAnsiTheme="minorBidi"/>
                <w:b/>
                <w:bCs/>
                <w:sz w:val="28"/>
              </w:rPr>
              <w:t xml:space="preserve"> per 350 words</w:t>
            </w:r>
          </w:p>
          <w:p w14:paraId="2EE0936E" w14:textId="77777777" w:rsidR="00BA3B75" w:rsidRPr="00A84417" w:rsidRDefault="00BA3B75" w:rsidP="009D3E78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C65E08" w:rsidRPr="0021407C" w14:paraId="66958256" w14:textId="77777777" w:rsidTr="00F27E9F">
        <w:trPr>
          <w:trHeight w:val="543"/>
        </w:trPr>
        <w:tc>
          <w:tcPr>
            <w:tcW w:w="1814" w:type="pct"/>
          </w:tcPr>
          <w:p w14:paraId="1388E179" w14:textId="77777777" w:rsidR="00C65E08" w:rsidRPr="0021407C" w:rsidRDefault="00C65E08" w:rsidP="00C65E08">
            <w:pPr>
              <w:rPr>
                <w:rFonts w:asciiTheme="minorBidi" w:hAnsiTheme="minorBidi"/>
                <w:b/>
                <w:bCs/>
                <w:sz w:val="28"/>
              </w:rPr>
            </w:pPr>
            <w:r w:rsidRPr="0021407C">
              <w:rPr>
                <w:rFonts w:asciiTheme="minorBidi" w:hAnsiTheme="minorBidi"/>
                <w:b/>
                <w:bCs/>
                <w:sz w:val="28"/>
                <w:cs/>
              </w:rPr>
              <w:t>ออกใบเสร็จรับเงินในนาม (โปรดระบุ)</w:t>
            </w:r>
          </w:p>
        </w:tc>
        <w:tc>
          <w:tcPr>
            <w:tcW w:w="3186" w:type="pct"/>
            <w:gridSpan w:val="2"/>
          </w:tcPr>
          <w:p w14:paraId="4C61FF8C" w14:textId="60FB527E" w:rsidR="00C65E08" w:rsidRPr="0021407C" w:rsidRDefault="00C65E08" w:rsidP="00C65E08">
            <w:pPr>
              <w:rPr>
                <w:rFonts w:asciiTheme="minorBidi" w:hAnsiTheme="minorBidi"/>
                <w:b/>
                <w:bCs/>
                <w:sz w:val="28"/>
              </w:rPr>
            </w:pPr>
          </w:p>
        </w:tc>
      </w:tr>
      <w:tr w:rsidR="00C65E08" w:rsidRPr="0021407C" w14:paraId="11065683" w14:textId="77777777" w:rsidTr="00F27E9F">
        <w:tc>
          <w:tcPr>
            <w:tcW w:w="5000" w:type="pct"/>
            <w:gridSpan w:val="3"/>
          </w:tcPr>
          <w:p w14:paraId="10B60D57" w14:textId="77777777" w:rsidR="00C65E08" w:rsidRPr="0021407C" w:rsidRDefault="00C65E08" w:rsidP="00C65E08">
            <w:pPr>
              <w:rPr>
                <w:rFonts w:asciiTheme="minorBidi" w:hAnsiTheme="minorBidi"/>
                <w:b/>
                <w:bCs/>
                <w:color w:val="0000FF"/>
                <w:sz w:val="28"/>
              </w:rPr>
            </w:pPr>
            <w:r w:rsidRPr="0021407C">
              <w:rPr>
                <w:rFonts w:asciiTheme="minorBidi" w:hAnsiTheme="minorBidi"/>
                <w:b/>
                <w:bCs/>
                <w:color w:val="0000FF"/>
                <w:sz w:val="28"/>
                <w:cs/>
              </w:rPr>
              <w:t>เอกสารที่ต้องจัดเตรียมเพื่อประกอบการออกใบเสร็จรับเงิน</w:t>
            </w:r>
          </w:p>
          <w:p w14:paraId="332A6BE4" w14:textId="77777777" w:rsidR="00C65E08" w:rsidRPr="0021407C" w:rsidRDefault="00C65E08" w:rsidP="00C65E08">
            <w:pPr>
              <w:pStyle w:val="ListParagraph"/>
              <w:numPr>
                <w:ilvl w:val="0"/>
                <w:numId w:val="1"/>
              </w:numPr>
              <w:ind w:firstLine="97"/>
              <w:rPr>
                <w:rFonts w:asciiTheme="minorBidi" w:hAnsiTheme="minorBidi"/>
                <w:b/>
                <w:bCs/>
                <w:color w:val="0000FF"/>
                <w:sz w:val="28"/>
              </w:rPr>
            </w:pPr>
            <w:r w:rsidRPr="0021407C">
              <w:rPr>
                <w:rFonts w:asciiTheme="minorBidi" w:hAnsiTheme="minorBidi"/>
                <w:b/>
                <w:bCs/>
                <w:color w:val="0000FF"/>
                <w:sz w:val="28"/>
                <w:cs/>
              </w:rPr>
              <w:t>ชื่อที่อยู่ในการออกใบเสร็จ</w:t>
            </w:r>
          </w:p>
          <w:p w14:paraId="7D79E6E3" w14:textId="77777777" w:rsidR="00C65E08" w:rsidRPr="0021407C" w:rsidRDefault="00C65E08" w:rsidP="00C65E08">
            <w:pPr>
              <w:pStyle w:val="ListParagraph"/>
              <w:numPr>
                <w:ilvl w:val="0"/>
                <w:numId w:val="1"/>
              </w:numPr>
              <w:ind w:firstLine="97"/>
              <w:rPr>
                <w:rFonts w:asciiTheme="minorBidi" w:hAnsiTheme="minorBidi"/>
                <w:b/>
                <w:bCs/>
                <w:color w:val="0000FF"/>
                <w:sz w:val="28"/>
              </w:rPr>
            </w:pPr>
            <w:r w:rsidRPr="0021407C">
              <w:rPr>
                <w:rFonts w:asciiTheme="minorBidi" w:hAnsiTheme="minorBidi"/>
                <w:b/>
                <w:bCs/>
                <w:color w:val="0000FF"/>
                <w:sz w:val="28"/>
                <w:cs/>
              </w:rPr>
              <w:t>เลขประจำตัวผู้เสียภาษี</w:t>
            </w:r>
          </w:p>
          <w:p w14:paraId="489B833B" w14:textId="77777777" w:rsidR="00C65E08" w:rsidRPr="0021407C" w:rsidRDefault="00C65E08" w:rsidP="00C65E08">
            <w:pPr>
              <w:pStyle w:val="ListParagraph"/>
              <w:numPr>
                <w:ilvl w:val="0"/>
                <w:numId w:val="1"/>
              </w:numPr>
              <w:ind w:firstLine="97"/>
              <w:rPr>
                <w:rFonts w:asciiTheme="minorBidi" w:hAnsiTheme="minorBidi"/>
                <w:b/>
                <w:bCs/>
                <w:color w:val="0000FF"/>
                <w:sz w:val="28"/>
              </w:rPr>
            </w:pPr>
            <w:r w:rsidRPr="0021407C">
              <w:rPr>
                <w:rFonts w:asciiTheme="minorBidi" w:hAnsiTheme="minorBidi"/>
                <w:b/>
                <w:bCs/>
                <w:color w:val="0000FF"/>
                <w:sz w:val="28"/>
                <w:cs/>
              </w:rPr>
              <w:t>ใบภาษีหัก ณ ที่จ่าย (ถ้ามีหัก)</w:t>
            </w:r>
          </w:p>
        </w:tc>
      </w:tr>
    </w:tbl>
    <w:p w14:paraId="3B319E88" w14:textId="77777777" w:rsidR="000C62D2" w:rsidRPr="0021407C" w:rsidRDefault="006E3080" w:rsidP="00D53FCF">
      <w:pPr>
        <w:spacing w:before="100" w:after="100" w:line="340" w:lineRule="exact"/>
        <w:rPr>
          <w:rFonts w:asciiTheme="minorBidi" w:hAnsiTheme="minorBidi"/>
          <w:b/>
          <w:bCs/>
          <w:sz w:val="28"/>
        </w:rPr>
      </w:pPr>
      <w:r w:rsidRPr="0021407C">
        <w:rPr>
          <w:rFonts w:asciiTheme="minorBidi" w:hAnsiTheme="minorBidi"/>
          <w:b/>
          <w:bCs/>
          <w:sz w:val="28"/>
          <w:cs/>
        </w:rPr>
        <w:t>กรุณาเลือกช่องทางการชำระเงิน</w:t>
      </w:r>
    </w:p>
    <w:tbl>
      <w:tblPr>
        <w:tblStyle w:val="TableGrid"/>
        <w:tblW w:w="5116" w:type="pct"/>
        <w:tblLook w:val="04A0" w:firstRow="1" w:lastRow="0" w:firstColumn="1" w:lastColumn="0" w:noHBand="0" w:noVBand="1"/>
      </w:tblPr>
      <w:tblGrid>
        <w:gridCol w:w="1796"/>
        <w:gridCol w:w="2056"/>
        <w:gridCol w:w="762"/>
        <w:gridCol w:w="1884"/>
        <w:gridCol w:w="741"/>
        <w:gridCol w:w="4096"/>
      </w:tblGrid>
      <w:tr w:rsidR="006E3080" w:rsidRPr="0021407C" w14:paraId="2C8384C6" w14:textId="77777777" w:rsidTr="00F27E9F">
        <w:tc>
          <w:tcPr>
            <w:tcW w:w="792" w:type="pct"/>
          </w:tcPr>
          <w:p w14:paraId="799B910F" w14:textId="77777777" w:rsidR="006E3080" w:rsidRPr="0021407C" w:rsidRDefault="006E3080" w:rsidP="000C62D2">
            <w:pPr>
              <w:rPr>
                <w:rFonts w:asciiTheme="minorBidi" w:hAnsiTheme="minorBidi"/>
                <w:sz w:val="28"/>
              </w:rPr>
            </w:pPr>
            <w:r w:rsidRPr="0021407C">
              <w:rPr>
                <w:rFonts w:asciiTheme="minorBidi" w:hAnsiTheme="minorBidi"/>
                <w:sz w:val="28"/>
              </w:rPr>
              <w:sym w:font="Wingdings" w:char="F06F"/>
            </w:r>
            <w:r w:rsidRPr="0021407C">
              <w:rPr>
                <w:rFonts w:asciiTheme="minorBidi" w:hAnsiTheme="minorBidi"/>
                <w:sz w:val="28"/>
                <w:cs/>
              </w:rPr>
              <w:t xml:space="preserve"> </w:t>
            </w:r>
            <w:r w:rsidRPr="0021407C">
              <w:rPr>
                <w:rFonts w:asciiTheme="minorBidi" w:hAnsiTheme="minorBidi"/>
                <w:b/>
                <w:bCs/>
                <w:sz w:val="28"/>
                <w:cs/>
              </w:rPr>
              <w:t>เช็ค ธนาคาร</w:t>
            </w:r>
          </w:p>
        </w:tc>
        <w:tc>
          <w:tcPr>
            <w:tcW w:w="907" w:type="pct"/>
          </w:tcPr>
          <w:p w14:paraId="6018DB7E" w14:textId="77777777" w:rsidR="006E3080" w:rsidRPr="0021407C" w:rsidRDefault="006E3080" w:rsidP="000C62D2">
            <w:pPr>
              <w:rPr>
                <w:rFonts w:asciiTheme="minorBidi" w:hAnsiTheme="minorBidi"/>
                <w:b/>
                <w:bCs/>
                <w:sz w:val="28"/>
              </w:rPr>
            </w:pPr>
          </w:p>
        </w:tc>
        <w:tc>
          <w:tcPr>
            <w:tcW w:w="336" w:type="pct"/>
          </w:tcPr>
          <w:p w14:paraId="34A9521B" w14:textId="77777777" w:rsidR="006E3080" w:rsidRPr="0021407C" w:rsidRDefault="006E3080" w:rsidP="000C62D2">
            <w:pPr>
              <w:rPr>
                <w:rFonts w:asciiTheme="minorBidi" w:hAnsiTheme="minorBidi"/>
                <w:b/>
                <w:bCs/>
                <w:sz w:val="28"/>
              </w:rPr>
            </w:pPr>
            <w:r w:rsidRPr="0021407C">
              <w:rPr>
                <w:rFonts w:asciiTheme="minorBidi" w:hAnsiTheme="minorBidi"/>
                <w:b/>
                <w:bCs/>
                <w:sz w:val="28"/>
                <w:cs/>
              </w:rPr>
              <w:t>สาขา</w:t>
            </w:r>
          </w:p>
        </w:tc>
        <w:tc>
          <w:tcPr>
            <w:tcW w:w="831" w:type="pct"/>
          </w:tcPr>
          <w:p w14:paraId="5EBFADC6" w14:textId="77777777" w:rsidR="006E3080" w:rsidRPr="0021407C" w:rsidRDefault="006E3080" w:rsidP="000C62D2">
            <w:pPr>
              <w:rPr>
                <w:rFonts w:asciiTheme="minorBidi" w:hAnsiTheme="minorBidi"/>
                <w:b/>
                <w:bCs/>
                <w:sz w:val="28"/>
              </w:rPr>
            </w:pPr>
          </w:p>
        </w:tc>
        <w:tc>
          <w:tcPr>
            <w:tcW w:w="327" w:type="pct"/>
          </w:tcPr>
          <w:p w14:paraId="7A7A6835" w14:textId="77777777" w:rsidR="006E3080" w:rsidRPr="0021407C" w:rsidRDefault="006E3080" w:rsidP="000C62D2">
            <w:pPr>
              <w:rPr>
                <w:rFonts w:asciiTheme="minorBidi" w:hAnsiTheme="minorBidi"/>
                <w:b/>
                <w:bCs/>
                <w:sz w:val="28"/>
              </w:rPr>
            </w:pPr>
            <w:r w:rsidRPr="0021407C">
              <w:rPr>
                <w:rFonts w:asciiTheme="minorBidi" w:hAnsiTheme="minorBidi"/>
                <w:b/>
                <w:bCs/>
                <w:sz w:val="28"/>
                <w:cs/>
              </w:rPr>
              <w:t>เลขที่</w:t>
            </w:r>
          </w:p>
        </w:tc>
        <w:tc>
          <w:tcPr>
            <w:tcW w:w="1807" w:type="pct"/>
          </w:tcPr>
          <w:p w14:paraId="44FCACF1" w14:textId="77777777" w:rsidR="006E3080" w:rsidRPr="0021407C" w:rsidRDefault="006E3080" w:rsidP="000C62D2">
            <w:pPr>
              <w:rPr>
                <w:rFonts w:asciiTheme="minorBidi" w:hAnsiTheme="minorBidi"/>
                <w:b/>
                <w:bCs/>
                <w:sz w:val="28"/>
              </w:rPr>
            </w:pPr>
          </w:p>
        </w:tc>
      </w:tr>
      <w:tr w:rsidR="006E3080" w:rsidRPr="0021407C" w14:paraId="50A6F106" w14:textId="77777777" w:rsidTr="00F27E9F">
        <w:tc>
          <w:tcPr>
            <w:tcW w:w="5000" w:type="pct"/>
            <w:gridSpan w:val="6"/>
          </w:tcPr>
          <w:p w14:paraId="4C8976FF" w14:textId="77777777" w:rsidR="006E3080" w:rsidRPr="0021407C" w:rsidRDefault="006E3080" w:rsidP="009709C2">
            <w:pPr>
              <w:rPr>
                <w:rFonts w:asciiTheme="minorBidi" w:hAnsiTheme="minorBidi"/>
                <w:b/>
                <w:bCs/>
                <w:sz w:val="28"/>
              </w:rPr>
            </w:pPr>
            <w:r w:rsidRPr="0021407C">
              <w:rPr>
                <w:rFonts w:asciiTheme="minorBidi" w:hAnsiTheme="minorBidi"/>
                <w:b/>
                <w:bCs/>
                <w:sz w:val="28"/>
                <w:cs/>
              </w:rPr>
              <w:t>สั่งจ่ายในนาม</w:t>
            </w:r>
            <w:r w:rsidR="00BA5C8D" w:rsidRPr="0021407C">
              <w:rPr>
                <w:rFonts w:asciiTheme="minorBidi" w:hAnsiTheme="minorBidi"/>
                <w:b/>
                <w:bCs/>
                <w:sz w:val="28"/>
                <w:cs/>
              </w:rPr>
              <w:t xml:space="preserve"> </w:t>
            </w:r>
            <w:r w:rsidR="009709C2" w:rsidRPr="0021407C">
              <w:rPr>
                <w:rFonts w:asciiTheme="minorBidi" w:hAnsiTheme="minorBidi"/>
                <w:b/>
                <w:bCs/>
                <w:sz w:val="28"/>
                <w:cs/>
              </w:rPr>
              <w:t xml:space="preserve">บริษัท โรงพยาบาลบำรุงราษฎร์ จำกัด </w:t>
            </w:r>
            <w:r w:rsidR="009709C2" w:rsidRPr="0021407C">
              <w:rPr>
                <w:rFonts w:asciiTheme="minorBidi" w:hAnsiTheme="minorBidi"/>
                <w:b/>
                <w:bCs/>
                <w:sz w:val="28"/>
              </w:rPr>
              <w:t>(</w:t>
            </w:r>
            <w:r w:rsidR="009709C2" w:rsidRPr="0021407C">
              <w:rPr>
                <w:rFonts w:asciiTheme="minorBidi" w:hAnsiTheme="minorBidi"/>
                <w:b/>
                <w:bCs/>
                <w:sz w:val="28"/>
                <w:cs/>
              </w:rPr>
              <w:t>มหาชน</w:t>
            </w:r>
            <w:r w:rsidR="009709C2" w:rsidRPr="0021407C">
              <w:rPr>
                <w:rFonts w:asciiTheme="minorBidi" w:hAnsiTheme="minorBidi"/>
                <w:b/>
                <w:bCs/>
                <w:sz w:val="28"/>
              </w:rPr>
              <w:t>)</w:t>
            </w:r>
          </w:p>
        </w:tc>
      </w:tr>
      <w:tr w:rsidR="009709C2" w:rsidRPr="0021407C" w14:paraId="6D261B72" w14:textId="77777777" w:rsidTr="00F27E9F">
        <w:trPr>
          <w:trHeight w:val="2195"/>
        </w:trPr>
        <w:tc>
          <w:tcPr>
            <w:tcW w:w="5000" w:type="pct"/>
            <w:gridSpan w:val="6"/>
          </w:tcPr>
          <w:p w14:paraId="2F794B99" w14:textId="4ABA534A" w:rsidR="009709C2" w:rsidRPr="0021407C" w:rsidRDefault="009709C2" w:rsidP="000C62D2">
            <w:pPr>
              <w:rPr>
                <w:rFonts w:asciiTheme="minorBidi" w:hAnsiTheme="minorBidi"/>
                <w:sz w:val="28"/>
              </w:rPr>
            </w:pPr>
            <w:r w:rsidRPr="0021407C">
              <w:rPr>
                <w:rFonts w:asciiTheme="minorBidi" w:hAnsiTheme="minorBidi"/>
                <w:sz w:val="28"/>
              </w:rPr>
              <w:sym w:font="Wingdings" w:char="F06F"/>
            </w:r>
            <w:r w:rsidRPr="0021407C">
              <w:rPr>
                <w:rFonts w:asciiTheme="minorBidi" w:hAnsiTheme="minorBidi"/>
                <w:sz w:val="28"/>
                <w:cs/>
              </w:rPr>
              <w:t xml:space="preserve"> </w:t>
            </w:r>
            <w:r w:rsidRPr="0021407C">
              <w:rPr>
                <w:rFonts w:asciiTheme="minorBidi" w:hAnsiTheme="minorBidi"/>
                <w:b/>
                <w:bCs/>
                <w:sz w:val="28"/>
                <w:cs/>
              </w:rPr>
              <w:t>โอนเข้าบัญชีธนาคาร</w:t>
            </w:r>
            <w:r w:rsidR="00BD6C31">
              <w:rPr>
                <w:rFonts w:asciiTheme="minorBidi" w:hAnsiTheme="minorBidi" w:hint="cs"/>
                <w:b/>
                <w:bCs/>
                <w:sz w:val="28"/>
                <w:cs/>
              </w:rPr>
              <w:t>กรุงเทพ</w:t>
            </w:r>
            <w:r w:rsidRPr="0021407C">
              <w:rPr>
                <w:rFonts w:asciiTheme="minorBidi" w:hAnsiTheme="minorBidi"/>
                <w:sz w:val="28"/>
                <w:cs/>
              </w:rPr>
              <w:t xml:space="preserve"> </w:t>
            </w:r>
          </w:p>
          <w:p w14:paraId="5B55ECF2" w14:textId="77777777" w:rsidR="009709C2" w:rsidRPr="0021407C" w:rsidRDefault="009709C2" w:rsidP="00D53FCF">
            <w:pPr>
              <w:spacing w:line="240" w:lineRule="exact"/>
              <w:rPr>
                <w:rFonts w:asciiTheme="minorBidi" w:hAnsiTheme="minorBidi"/>
                <w:sz w:val="28"/>
              </w:rPr>
            </w:pPr>
            <w:r w:rsidRPr="0021407C">
              <w:rPr>
                <w:rFonts w:asciiTheme="minorBidi" w:hAnsiTheme="minorBidi"/>
                <w:b/>
                <w:bCs/>
                <w:sz w:val="28"/>
                <w:cs/>
              </w:rPr>
              <w:t xml:space="preserve">      </w:t>
            </w:r>
            <w:r w:rsidRPr="0021407C">
              <w:rPr>
                <w:rFonts w:asciiTheme="minorBidi" w:hAnsiTheme="minorBidi"/>
                <w:b/>
                <w:bCs/>
                <w:sz w:val="28"/>
              </w:rPr>
              <w:t>Account Name:</w:t>
            </w:r>
            <w:r w:rsidRPr="0021407C">
              <w:rPr>
                <w:rFonts w:asciiTheme="minorBidi" w:hAnsiTheme="minorBidi"/>
                <w:sz w:val="28"/>
              </w:rPr>
              <w:t xml:space="preserve"> Bumrungrad Hospital Public Co. Ltd.                                             </w:t>
            </w:r>
          </w:p>
          <w:p w14:paraId="0A6FDAE1" w14:textId="42136954" w:rsidR="009709C2" w:rsidRPr="0021407C" w:rsidRDefault="009709C2" w:rsidP="00D53FCF">
            <w:pPr>
              <w:spacing w:line="240" w:lineRule="exact"/>
              <w:rPr>
                <w:rFonts w:asciiTheme="minorBidi" w:hAnsiTheme="minorBidi"/>
                <w:sz w:val="28"/>
              </w:rPr>
            </w:pPr>
            <w:r w:rsidRPr="0021407C">
              <w:rPr>
                <w:rFonts w:asciiTheme="minorBidi" w:hAnsiTheme="minorBidi"/>
                <w:sz w:val="28"/>
                <w:cs/>
              </w:rPr>
              <w:t xml:space="preserve">       </w:t>
            </w:r>
            <w:r w:rsidR="00415D11">
              <w:rPr>
                <w:rFonts w:asciiTheme="minorBidi" w:hAnsiTheme="minorBidi"/>
                <w:b/>
                <w:bCs/>
                <w:sz w:val="28"/>
              </w:rPr>
              <w:t>Account No.</w:t>
            </w:r>
            <w:r w:rsidRPr="0021407C">
              <w:rPr>
                <w:rFonts w:asciiTheme="minorBidi" w:hAnsiTheme="minorBidi"/>
                <w:b/>
                <w:bCs/>
                <w:sz w:val="28"/>
              </w:rPr>
              <w:t>:</w:t>
            </w:r>
            <w:r w:rsidRPr="0021407C">
              <w:rPr>
                <w:rFonts w:asciiTheme="minorBidi" w:hAnsiTheme="minorBidi"/>
                <w:sz w:val="28"/>
              </w:rPr>
              <w:t xml:space="preserve"> </w:t>
            </w:r>
            <w:r w:rsidR="003B5FCA">
              <w:rPr>
                <w:rFonts w:asciiTheme="minorBidi" w:hAnsiTheme="minorBidi"/>
                <w:sz w:val="28"/>
              </w:rPr>
              <w:t>031-701800-0</w:t>
            </w:r>
          </w:p>
          <w:p w14:paraId="4D8936C5" w14:textId="1C63C403" w:rsidR="009709C2" w:rsidRPr="0021407C" w:rsidRDefault="009709C2" w:rsidP="003B5FCA">
            <w:pPr>
              <w:spacing w:line="240" w:lineRule="exact"/>
              <w:rPr>
                <w:rFonts w:asciiTheme="minorBidi" w:hAnsiTheme="minorBidi"/>
                <w:sz w:val="28"/>
              </w:rPr>
            </w:pPr>
            <w:r w:rsidRPr="0021407C">
              <w:rPr>
                <w:rFonts w:asciiTheme="minorBidi" w:hAnsiTheme="minorBidi"/>
                <w:sz w:val="28"/>
                <w:cs/>
              </w:rPr>
              <w:t xml:space="preserve">       </w:t>
            </w:r>
            <w:r w:rsidR="003B5FCA" w:rsidRPr="003B5FCA">
              <w:rPr>
                <w:rFonts w:asciiTheme="minorBidi" w:hAnsiTheme="minorBidi"/>
                <w:b/>
                <w:bCs/>
                <w:sz w:val="28"/>
              </w:rPr>
              <w:t>Branch</w:t>
            </w:r>
            <w:r w:rsidR="003B5FCA">
              <w:rPr>
                <w:rFonts w:asciiTheme="minorBidi" w:hAnsiTheme="minorBidi"/>
                <w:b/>
                <w:bCs/>
                <w:sz w:val="28"/>
              </w:rPr>
              <w:t>:</w:t>
            </w:r>
            <w:r w:rsidR="003B5FCA">
              <w:rPr>
                <w:rFonts w:asciiTheme="minorBidi" w:hAnsiTheme="minorBidi"/>
                <w:sz w:val="28"/>
              </w:rPr>
              <w:t xml:space="preserve"> 1075 Bumrungrad Hospital</w:t>
            </w:r>
          </w:p>
          <w:p w14:paraId="2406F76A" w14:textId="77777777" w:rsidR="009709C2" w:rsidRPr="0021407C" w:rsidRDefault="009709C2" w:rsidP="000C62D2">
            <w:pPr>
              <w:rPr>
                <w:rFonts w:asciiTheme="minorBidi" w:hAnsiTheme="minorBidi"/>
                <w:b/>
                <w:bCs/>
                <w:sz w:val="28"/>
              </w:rPr>
            </w:pPr>
            <w:r w:rsidRPr="0021407C">
              <w:rPr>
                <w:rFonts w:asciiTheme="minorBidi" w:hAnsiTheme="minorBidi"/>
                <w:b/>
                <w:bCs/>
                <w:sz w:val="28"/>
                <w:cs/>
              </w:rPr>
              <w:t>(ค่าธรรมเนียมในการโอนเงินผ่านธนาคาร บริษัทฯจะต้องเป็นผู้รับผิดชอบค่าใช้จ่ายทั้งหมด)</w:t>
            </w:r>
          </w:p>
          <w:p w14:paraId="3A4E6930" w14:textId="77777777" w:rsidR="009709C2" w:rsidRPr="0021407C" w:rsidRDefault="009709C2" w:rsidP="000C62D2">
            <w:pPr>
              <w:rPr>
                <w:rFonts w:asciiTheme="minorBidi" w:hAnsiTheme="minorBidi"/>
                <w:b/>
                <w:bCs/>
                <w:sz w:val="28"/>
                <w:cs/>
              </w:rPr>
            </w:pPr>
            <w:r w:rsidRPr="0021407C">
              <w:rPr>
                <w:rFonts w:asciiTheme="minorBidi" w:hAnsiTheme="minorBidi"/>
                <w:b/>
                <w:bCs/>
                <w:sz w:val="28"/>
              </w:rPr>
              <w:t>***</w:t>
            </w:r>
            <w:r w:rsidRPr="0021407C">
              <w:rPr>
                <w:rFonts w:asciiTheme="minorBidi" w:hAnsiTheme="minorBidi"/>
                <w:b/>
                <w:bCs/>
                <w:sz w:val="28"/>
                <w:cs/>
              </w:rPr>
              <w:t xml:space="preserve">พร้อมแนบใบนำฝาก </w:t>
            </w:r>
            <w:r w:rsidRPr="0021407C">
              <w:rPr>
                <w:rFonts w:asciiTheme="minorBidi" w:hAnsiTheme="minorBidi"/>
                <w:b/>
                <w:bCs/>
                <w:sz w:val="28"/>
              </w:rPr>
              <w:t xml:space="preserve">(Pay In Slip) </w:t>
            </w:r>
            <w:r w:rsidRPr="0021407C">
              <w:rPr>
                <w:rFonts w:asciiTheme="minorBidi" w:hAnsiTheme="minorBidi"/>
                <w:b/>
                <w:bCs/>
                <w:sz w:val="28"/>
                <w:cs/>
              </w:rPr>
              <w:t>ด้วยทุกครั้ง</w:t>
            </w:r>
          </w:p>
        </w:tc>
      </w:tr>
    </w:tbl>
    <w:p w14:paraId="69F7C96A" w14:textId="40A630F4" w:rsidR="003923A7" w:rsidRPr="00F27E9F" w:rsidRDefault="006E3080" w:rsidP="007F229D">
      <w:pPr>
        <w:spacing w:after="0" w:line="300" w:lineRule="exact"/>
        <w:rPr>
          <w:rFonts w:asciiTheme="minorBidi" w:hAnsiTheme="minorBidi"/>
          <w:b/>
          <w:bCs/>
          <w:sz w:val="28"/>
        </w:rPr>
      </w:pPr>
      <w:r w:rsidRPr="00F27E9F">
        <w:rPr>
          <w:rFonts w:asciiTheme="minorBidi" w:hAnsiTheme="minorBidi"/>
          <w:b/>
          <w:bCs/>
          <w:sz w:val="28"/>
        </w:rPr>
        <w:t>***</w:t>
      </w:r>
      <w:r w:rsidRPr="00352D34">
        <w:rPr>
          <w:rFonts w:asciiTheme="minorBidi" w:hAnsiTheme="minorBidi"/>
          <w:b/>
          <w:bCs/>
          <w:sz w:val="28"/>
          <w:u w:val="single"/>
          <w:cs/>
        </w:rPr>
        <w:t>หมายเหตุ</w:t>
      </w:r>
      <w:r w:rsidRPr="00F27E9F">
        <w:rPr>
          <w:rFonts w:asciiTheme="minorBidi" w:hAnsiTheme="minorBidi"/>
          <w:b/>
          <w:bCs/>
          <w:sz w:val="28"/>
          <w:cs/>
        </w:rPr>
        <w:t xml:space="preserve"> ให้ผู้วิจัยนำเช็คค่าธรรมเนียมการพิจารณา</w:t>
      </w:r>
      <w:r w:rsidR="001E2117" w:rsidRPr="00F27E9F">
        <w:rPr>
          <w:rFonts w:asciiTheme="minorBidi" w:hAnsiTheme="minorBidi"/>
          <w:b/>
          <w:bCs/>
          <w:sz w:val="28"/>
          <w:cs/>
        </w:rPr>
        <w:t>โครงการวิจัยของคณะกรรมการฯ</w:t>
      </w:r>
      <w:r w:rsidR="00B501CF" w:rsidRPr="00F27E9F">
        <w:rPr>
          <w:rFonts w:asciiTheme="minorBidi" w:hAnsiTheme="minorBidi"/>
          <w:b/>
          <w:bCs/>
          <w:sz w:val="28"/>
          <w:cs/>
        </w:rPr>
        <w:t xml:space="preserve">/ค่าธรรมเนียมการแปลเอกสารผลการพิจารณา </w:t>
      </w:r>
      <w:r w:rsidR="003923A7" w:rsidRPr="00F27E9F">
        <w:rPr>
          <w:rFonts w:asciiTheme="minorBidi" w:hAnsiTheme="minorBidi"/>
          <w:b/>
          <w:bCs/>
          <w:sz w:val="28"/>
          <w:cs/>
        </w:rPr>
        <w:t xml:space="preserve"> </w:t>
      </w:r>
    </w:p>
    <w:p w14:paraId="79B18362" w14:textId="5D5CA4E5" w:rsidR="00AC0587" w:rsidRDefault="003923A7" w:rsidP="00D7035E">
      <w:pPr>
        <w:spacing w:after="0" w:line="300" w:lineRule="exact"/>
        <w:ind w:left="1170" w:hanging="1170"/>
        <w:rPr>
          <w:rFonts w:asciiTheme="minorBidi" w:hAnsiTheme="minorBidi"/>
          <w:b/>
          <w:bCs/>
          <w:sz w:val="28"/>
        </w:rPr>
      </w:pPr>
      <w:r w:rsidRPr="00F27E9F">
        <w:rPr>
          <w:rFonts w:asciiTheme="minorBidi" w:hAnsiTheme="minorBidi"/>
          <w:b/>
          <w:bCs/>
          <w:sz w:val="28"/>
          <w:cs/>
        </w:rPr>
        <w:t xml:space="preserve">                  </w:t>
      </w:r>
      <w:r w:rsidR="00B501CF" w:rsidRPr="00F27E9F">
        <w:rPr>
          <w:rFonts w:asciiTheme="minorBidi" w:hAnsiTheme="minorBidi"/>
          <w:b/>
          <w:bCs/>
          <w:sz w:val="28"/>
          <w:cs/>
        </w:rPr>
        <w:t>ข้อคิดเห็น</w:t>
      </w:r>
      <w:r w:rsidR="005B55E9" w:rsidRPr="00F27E9F">
        <w:rPr>
          <w:rFonts w:asciiTheme="minorBidi" w:hAnsiTheme="minorBidi"/>
          <w:b/>
          <w:bCs/>
          <w:sz w:val="28"/>
          <w:cs/>
        </w:rPr>
        <w:t xml:space="preserve"> </w:t>
      </w:r>
      <w:r w:rsidR="00B501CF" w:rsidRPr="00F27E9F">
        <w:rPr>
          <w:rFonts w:asciiTheme="minorBidi" w:hAnsiTheme="minorBidi"/>
          <w:b/>
          <w:bCs/>
          <w:sz w:val="28"/>
          <w:cs/>
        </w:rPr>
        <w:t>ข้อเสนอแนะ</w:t>
      </w:r>
      <w:r w:rsidR="005B55E9" w:rsidRPr="00F27E9F">
        <w:rPr>
          <w:rFonts w:asciiTheme="minorBidi" w:hAnsiTheme="minorBidi"/>
          <w:b/>
          <w:bCs/>
          <w:sz w:val="28"/>
          <w:cs/>
        </w:rPr>
        <w:t xml:space="preserve"> และ</w:t>
      </w:r>
      <w:r w:rsidR="00AC0587" w:rsidRPr="00F27E9F">
        <w:rPr>
          <w:rFonts w:asciiTheme="minorBidi" w:hAnsiTheme="minorBidi"/>
          <w:b/>
          <w:bCs/>
          <w:sz w:val="28"/>
          <w:cs/>
        </w:rPr>
        <w:t>เอกสารของโครงการวิจัยที่ได้การรับรองจากคณะกรรมการพิจารณาการวิจัยประจำสถาบันโรงพยาบาลบำรุงราษฎร์อินเตอร์เนชั่นแนล</w:t>
      </w:r>
      <w:r w:rsidR="00AC0587" w:rsidRPr="00F27E9F">
        <w:rPr>
          <w:rFonts w:asciiTheme="minorBidi" w:hAnsiTheme="minorBidi"/>
          <w:b/>
          <w:bCs/>
          <w:sz w:val="28"/>
        </w:rPr>
        <w:t xml:space="preserve"> </w:t>
      </w:r>
      <w:r w:rsidR="006E3080" w:rsidRPr="00F27E9F">
        <w:rPr>
          <w:rFonts w:asciiTheme="minorBidi" w:hAnsiTheme="minorBidi"/>
          <w:b/>
          <w:bCs/>
          <w:sz w:val="28"/>
          <w:cs/>
        </w:rPr>
        <w:t>ไปติดต่อชำระเงินพร้อมรับใบเสร็จ</w:t>
      </w:r>
      <w:r w:rsidR="007F229D" w:rsidRPr="00F27E9F">
        <w:rPr>
          <w:rFonts w:asciiTheme="minorBidi" w:hAnsiTheme="minorBidi"/>
          <w:b/>
          <w:bCs/>
          <w:sz w:val="28"/>
          <w:cs/>
        </w:rPr>
        <w:t xml:space="preserve"> </w:t>
      </w:r>
      <w:r w:rsidR="006E3080" w:rsidRPr="00F27E9F">
        <w:rPr>
          <w:rFonts w:asciiTheme="minorBidi" w:hAnsiTheme="minorBidi"/>
          <w:b/>
          <w:bCs/>
          <w:sz w:val="28"/>
          <w:cs/>
        </w:rPr>
        <w:t>ได้ที่</w:t>
      </w:r>
    </w:p>
    <w:p w14:paraId="462EDDD3" w14:textId="77777777" w:rsidR="00D7035E" w:rsidRPr="00F27E9F" w:rsidRDefault="00D7035E" w:rsidP="00D7035E">
      <w:pPr>
        <w:spacing w:after="0" w:line="300" w:lineRule="exact"/>
        <w:ind w:left="1170" w:hanging="1170"/>
        <w:rPr>
          <w:rFonts w:asciiTheme="minorBidi" w:hAnsiTheme="minorBidi"/>
          <w:b/>
          <w:bCs/>
          <w:sz w:val="24"/>
          <w:szCs w:val="24"/>
        </w:rPr>
      </w:pPr>
    </w:p>
    <w:p w14:paraId="5C21C43D" w14:textId="1D7B87A4" w:rsidR="00A425E2" w:rsidRPr="00F27E9F" w:rsidRDefault="008D7B53" w:rsidP="00F27E9F">
      <w:pPr>
        <w:spacing w:after="0" w:line="300" w:lineRule="exact"/>
        <w:ind w:left="1440" w:hanging="270"/>
        <w:rPr>
          <w:rFonts w:asciiTheme="minorBidi" w:hAnsiTheme="minorBidi"/>
          <w:b/>
          <w:bCs/>
          <w:sz w:val="28"/>
          <w:cs/>
        </w:rPr>
      </w:pPr>
      <w:r w:rsidRPr="00F27E9F">
        <w:rPr>
          <w:rFonts w:asciiTheme="minorBidi" w:hAnsiTheme="minorBidi"/>
          <w:b/>
          <w:bCs/>
          <w:sz w:val="28"/>
        </w:rPr>
        <w:sym w:font="Wingdings" w:char="F046"/>
      </w:r>
      <w:r w:rsidRPr="00F27E9F">
        <w:rPr>
          <w:rFonts w:asciiTheme="minorBidi" w:hAnsiTheme="minorBidi"/>
          <w:b/>
          <w:bCs/>
          <w:sz w:val="28"/>
          <w:cs/>
        </w:rPr>
        <w:t xml:space="preserve">ฝ่ายบัญชีและการเงิน โรงพยาบาลบำรุงราษฎร์ อินเตอร์เนชั่นแนล อาคาร </w:t>
      </w:r>
      <w:r w:rsidRPr="00F27E9F">
        <w:rPr>
          <w:rFonts w:asciiTheme="minorBidi" w:hAnsiTheme="minorBidi"/>
          <w:b/>
          <w:bCs/>
          <w:sz w:val="28"/>
        </w:rPr>
        <w:t xml:space="preserve">Bumrungrad Residence and Office Tower </w:t>
      </w:r>
      <w:r w:rsidR="00416947" w:rsidRPr="00F27E9F">
        <w:rPr>
          <w:rFonts w:asciiTheme="minorBidi" w:hAnsiTheme="minorBidi"/>
          <w:b/>
          <w:bCs/>
          <w:sz w:val="28"/>
        </w:rPr>
        <w:t>3241</w:t>
      </w:r>
      <w:r w:rsidRPr="00F27E9F">
        <w:rPr>
          <w:rFonts w:asciiTheme="minorBidi" w:hAnsiTheme="minorBidi"/>
          <w:b/>
          <w:bCs/>
          <w:sz w:val="28"/>
          <w:cs/>
        </w:rPr>
        <w:t xml:space="preserve"> ถนนพระราม </w:t>
      </w:r>
      <w:r w:rsidR="00416947" w:rsidRPr="00F27E9F">
        <w:rPr>
          <w:rFonts w:asciiTheme="minorBidi" w:hAnsiTheme="minorBidi"/>
          <w:b/>
          <w:bCs/>
          <w:sz w:val="28"/>
        </w:rPr>
        <w:t>4</w:t>
      </w:r>
      <w:r w:rsidRPr="00F27E9F">
        <w:rPr>
          <w:rFonts w:asciiTheme="minorBidi" w:hAnsiTheme="minorBidi"/>
          <w:b/>
          <w:bCs/>
          <w:sz w:val="28"/>
          <w:cs/>
        </w:rPr>
        <w:t xml:space="preserve"> คลองเตย กรุงเทพมหานคร </w:t>
      </w:r>
      <w:r w:rsidR="00416947" w:rsidRPr="00F27E9F">
        <w:rPr>
          <w:rFonts w:asciiTheme="minorBidi" w:hAnsiTheme="minorBidi"/>
          <w:b/>
          <w:bCs/>
          <w:sz w:val="28"/>
        </w:rPr>
        <w:t>10110</w:t>
      </w:r>
      <w:r w:rsidR="00416947" w:rsidRPr="00F27E9F">
        <w:rPr>
          <w:rFonts w:asciiTheme="minorBidi" w:hAnsiTheme="minorBidi"/>
          <w:b/>
          <w:bCs/>
          <w:sz w:val="28"/>
          <w:cs/>
        </w:rPr>
        <w:t xml:space="preserve"> เบอร์โทรศัพท์ </w:t>
      </w:r>
      <w:r w:rsidR="00416947" w:rsidRPr="00F27E9F">
        <w:rPr>
          <w:rFonts w:asciiTheme="minorBidi" w:hAnsiTheme="minorBidi"/>
          <w:b/>
          <w:bCs/>
          <w:sz w:val="28"/>
        </w:rPr>
        <w:t>02-011-5052</w:t>
      </w:r>
    </w:p>
    <w:sectPr w:rsidR="00A425E2" w:rsidRPr="00F27E9F" w:rsidSect="004F7356">
      <w:headerReference w:type="default" r:id="rId7"/>
      <w:footerReference w:type="default" r:id="rId8"/>
      <w:pgSz w:w="12240" w:h="15840"/>
      <w:pgMar w:top="446" w:right="576" w:bottom="1152" w:left="576" w:header="446" w:footer="1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90D56" w14:textId="77777777" w:rsidR="006B68D0" w:rsidRDefault="006B68D0" w:rsidP="00CE128D">
      <w:pPr>
        <w:spacing w:after="0" w:line="240" w:lineRule="auto"/>
      </w:pPr>
      <w:r>
        <w:separator/>
      </w:r>
    </w:p>
  </w:endnote>
  <w:endnote w:type="continuationSeparator" w:id="0">
    <w:p w14:paraId="3E8A1572" w14:textId="77777777" w:rsidR="006B68D0" w:rsidRDefault="006B68D0" w:rsidP="00CE1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80EE4" w14:textId="22558D9B" w:rsidR="00CE128D" w:rsidRDefault="00484D2F" w:rsidP="00436407">
    <w:pPr>
      <w:spacing w:after="0" w:line="160" w:lineRule="exact"/>
      <w:rPr>
        <w:rFonts w:ascii="Cordia New" w:eastAsia="Cordia New" w:hAnsi="Cordia New" w:cs="Cordia New"/>
        <w:sz w:val="18"/>
        <w:szCs w:val="18"/>
        <w:lang w:eastAsia="x-none"/>
      </w:rPr>
    </w:pPr>
    <w:r>
      <w:rPr>
        <w:rFonts w:ascii="Cordia New" w:eastAsia="Cordia New" w:hAnsi="Cordia New" w:cs="Cordia New"/>
        <w:sz w:val="18"/>
        <w:szCs w:val="18"/>
        <w:lang w:eastAsia="x-none"/>
      </w:rPr>
      <w:t xml:space="preserve">BI-IRB </w:t>
    </w:r>
    <w:r w:rsidR="00852F9E">
      <w:rPr>
        <w:rFonts w:ascii="Cordia New" w:eastAsia="Cordia New" w:hAnsi="Cordia New" w:cs="Cordia New" w:hint="cs"/>
        <w:sz w:val="18"/>
        <w:szCs w:val="18"/>
        <w:cs/>
        <w:lang w:eastAsia="x-none"/>
      </w:rPr>
      <w:t>แบบจ่ายค่าธรรมเนียมการพิจารณาโครงการ</w:t>
    </w:r>
    <w:r w:rsidR="003A1E0A">
      <w:rPr>
        <w:rFonts w:ascii="Cordia New" w:eastAsia="Cordia New" w:hAnsi="Cordia New" w:cs="Cordia New"/>
        <w:sz w:val="18"/>
        <w:szCs w:val="18"/>
        <w:lang w:eastAsia="x-none"/>
      </w:rPr>
      <w:t>/</w:t>
    </w:r>
    <w:r w:rsidR="003A1E0A">
      <w:rPr>
        <w:rFonts w:ascii="Cordia New" w:eastAsia="Cordia New" w:hAnsi="Cordia New" w:cs="Cordia New" w:hint="cs"/>
        <w:sz w:val="18"/>
        <w:szCs w:val="18"/>
        <w:cs/>
        <w:lang w:eastAsia="x-none"/>
      </w:rPr>
      <w:t>ค่าธรรมเนียมการแปล</w:t>
    </w:r>
    <w:r w:rsidR="00852F9E">
      <w:rPr>
        <w:rFonts w:ascii="Cordia New" w:eastAsia="Cordia New" w:hAnsi="Cordia New" w:cs="Cordia New" w:hint="cs"/>
        <w:sz w:val="18"/>
        <w:szCs w:val="18"/>
        <w:cs/>
        <w:lang w:eastAsia="x-none"/>
      </w:rPr>
      <w:t xml:space="preserve"> </w:t>
    </w:r>
    <w:r w:rsidR="00852F9E">
      <w:rPr>
        <w:rFonts w:ascii="Cordia New" w:eastAsia="Cordia New" w:hAnsi="Cordia New" w:cs="Cordia New"/>
        <w:sz w:val="18"/>
        <w:szCs w:val="18"/>
        <w:lang w:eastAsia="x-none"/>
      </w:rPr>
      <w:t xml:space="preserve"> </w:t>
    </w:r>
    <w:r w:rsidR="003A1E0A">
      <w:rPr>
        <w:rFonts w:ascii="Cordia New" w:eastAsia="Cordia New" w:hAnsi="Cordia New" w:cs="Cordia New"/>
        <w:sz w:val="18"/>
        <w:szCs w:val="18"/>
        <w:lang w:eastAsia="x-none"/>
      </w:rPr>
      <w:t>V</w:t>
    </w:r>
    <w:r w:rsidR="00AC0587">
      <w:rPr>
        <w:rFonts w:ascii="Cordia New" w:eastAsia="Cordia New" w:hAnsi="Cordia New" w:cs="Cordia New"/>
        <w:sz w:val="18"/>
        <w:szCs w:val="18"/>
        <w:lang w:eastAsia="x-none"/>
      </w:rPr>
      <w:t xml:space="preserve">02 August </w:t>
    </w:r>
    <w:r w:rsidR="003A1E0A">
      <w:rPr>
        <w:rFonts w:ascii="Cordia New" w:eastAsia="Cordia New" w:hAnsi="Cordia New" w:cs="Cordia New"/>
        <w:sz w:val="18"/>
        <w:szCs w:val="18"/>
        <w:lang w:eastAsia="x-none"/>
      </w:rPr>
      <w:t>2021</w:t>
    </w:r>
    <w:r w:rsidR="00935749">
      <w:rPr>
        <w:rFonts w:ascii="Cordia New" w:eastAsia="Cordia New" w:hAnsi="Cordia New" w:cs="Cordia New"/>
        <w:sz w:val="18"/>
        <w:szCs w:val="18"/>
        <w:cs/>
        <w:lang w:eastAsia="x-none"/>
      </w:rPr>
      <w:tab/>
    </w:r>
    <w:r w:rsidR="00935749">
      <w:rPr>
        <w:rFonts w:ascii="Cordia New" w:eastAsia="Cordia New" w:hAnsi="Cordia New" w:cs="Cordia New"/>
        <w:sz w:val="18"/>
        <w:szCs w:val="18"/>
        <w:cs/>
        <w:lang w:eastAsia="x-none"/>
      </w:rPr>
      <w:tab/>
    </w:r>
    <w:r w:rsidR="00935749">
      <w:rPr>
        <w:rFonts w:ascii="Cordia New" w:eastAsia="Cordia New" w:hAnsi="Cordia New" w:cs="Cordia New"/>
        <w:sz w:val="18"/>
        <w:szCs w:val="18"/>
        <w:cs/>
        <w:lang w:eastAsia="x-none"/>
      </w:rPr>
      <w:tab/>
    </w:r>
    <w:r w:rsidR="00307064">
      <w:rPr>
        <w:rFonts w:ascii="Cordia New" w:eastAsia="Cordia New" w:hAnsi="Cordia New" w:cs="Cordia New"/>
        <w:sz w:val="18"/>
        <w:szCs w:val="18"/>
        <w:cs/>
        <w:lang w:eastAsia="x-none"/>
      </w:rPr>
      <w:tab/>
    </w:r>
    <w:r w:rsidR="00B501CF">
      <w:rPr>
        <w:rFonts w:ascii="Cordia New" w:eastAsia="Cordia New" w:hAnsi="Cordia New" w:cs="Cordia New"/>
        <w:sz w:val="18"/>
        <w:szCs w:val="18"/>
        <w:lang w:eastAsia="x-none"/>
      </w:rPr>
      <w:t xml:space="preserve">                                                   </w:t>
    </w:r>
    <w:r w:rsidR="00307064" w:rsidRPr="00F27E9F">
      <w:rPr>
        <w:rFonts w:ascii="Cordia New" w:eastAsia="Cordia New" w:hAnsi="Cordia New" w:cs="Cordia New"/>
        <w:b/>
        <w:bCs/>
        <w:sz w:val="28"/>
        <w:lang w:eastAsia="x-none"/>
      </w:rPr>
      <w:t>Cost Center 8966</w:t>
    </w:r>
  </w:p>
  <w:p w14:paraId="7C403CC2" w14:textId="77777777" w:rsidR="00CE128D" w:rsidRPr="00CE128D" w:rsidRDefault="00CE128D" w:rsidP="00436407">
    <w:pPr>
      <w:spacing w:after="0" w:line="160" w:lineRule="exact"/>
      <w:rPr>
        <w:rFonts w:ascii="Cordia New" w:eastAsia="Cordia New" w:hAnsi="Cordia New" w:cs="Cordia New"/>
        <w:sz w:val="18"/>
        <w:szCs w:val="18"/>
        <w:lang w:eastAsia="x-none"/>
      </w:rPr>
    </w:pPr>
    <w:r w:rsidRPr="00CE128D">
      <w:rPr>
        <w:rFonts w:ascii="Cordia New" w:eastAsia="Cordia New" w:hAnsi="Cordia New" w:cs="Cordia New"/>
        <w:sz w:val="18"/>
        <w:szCs w:val="18"/>
        <w:cs/>
        <w:lang w:eastAsia="x-none"/>
      </w:rPr>
      <w:t xml:space="preserve">สำนักงานคณะกรรมการพิจารณาการวิจัยประจำสถาบัน โรงพยาบาลบำรุงราษฏร์ อินเตอร์เนชั่นแนล </w:t>
    </w:r>
  </w:p>
  <w:p w14:paraId="4767C919" w14:textId="0739EFEF" w:rsidR="00CE128D" w:rsidRPr="00CE128D" w:rsidRDefault="00CE128D" w:rsidP="00436407">
    <w:pPr>
      <w:tabs>
        <w:tab w:val="center" w:pos="4680"/>
        <w:tab w:val="right" w:pos="9360"/>
      </w:tabs>
      <w:spacing w:after="0" w:line="160" w:lineRule="exact"/>
      <w:rPr>
        <w:rFonts w:ascii="Times New Roman" w:eastAsia="Cordia New" w:hAnsi="Times New Roman" w:cs="Angsana New"/>
        <w:sz w:val="24"/>
        <w:cs/>
      </w:rPr>
    </w:pPr>
    <w:r w:rsidRPr="00CE128D">
      <w:rPr>
        <w:rFonts w:ascii="Cordia New" w:eastAsia="Cordia New" w:hAnsi="Cordia New" w:cs="Cordia New" w:hint="cs"/>
        <w:sz w:val="18"/>
        <w:szCs w:val="18"/>
        <w:cs/>
        <w:lang w:eastAsia="x-none"/>
      </w:rPr>
      <w:t>ชั้น ๑</w:t>
    </w:r>
    <w:r w:rsidR="002E527F">
      <w:rPr>
        <w:rFonts w:ascii="Cordia New" w:eastAsia="Cordia New" w:hAnsi="Cordia New" w:cs="Cordia New" w:hint="cs"/>
        <w:sz w:val="18"/>
        <w:szCs w:val="18"/>
        <w:cs/>
        <w:lang w:eastAsia="x-none"/>
      </w:rPr>
      <w:t>๖</w:t>
    </w:r>
    <w:r w:rsidRPr="00CE128D">
      <w:rPr>
        <w:rFonts w:ascii="Cordia New" w:eastAsia="Cordia New" w:hAnsi="Cordia New" w:cs="Cordia New" w:hint="cs"/>
        <w:sz w:val="18"/>
        <w:szCs w:val="18"/>
        <w:cs/>
        <w:lang w:eastAsia="x-none"/>
      </w:rPr>
      <w:t xml:space="preserve"> </w:t>
    </w:r>
    <w:r w:rsidRPr="00CE128D">
      <w:rPr>
        <w:rFonts w:ascii="Cordia New" w:eastAsia="Cordia New" w:hAnsi="Cordia New" w:cs="Cordia New"/>
        <w:sz w:val="18"/>
        <w:szCs w:val="18"/>
        <w:cs/>
        <w:lang w:eastAsia="x-none"/>
      </w:rPr>
      <w:t>อาคาร</w:t>
    </w:r>
    <w:r w:rsidR="00107386">
      <w:rPr>
        <w:rFonts w:ascii="Cordia New" w:eastAsia="Cordia New" w:hAnsi="Cordia New" w:cs="Cordia New"/>
        <w:sz w:val="18"/>
        <w:szCs w:val="18"/>
        <w:lang w:eastAsia="x-none"/>
      </w:rPr>
      <w:t xml:space="preserve"> C (</w:t>
    </w:r>
    <w:r w:rsidRPr="00CE128D">
      <w:rPr>
        <w:rFonts w:ascii="Cordia New" w:eastAsia="Cordia New" w:hAnsi="Cordia New" w:cs="Cordia New" w:hint="cs"/>
        <w:sz w:val="18"/>
        <w:szCs w:val="18"/>
        <w:cs/>
        <w:lang w:eastAsia="x-none"/>
      </w:rPr>
      <w:t>บำรุงราษฎร์ทาวเวอร์</w:t>
    </w:r>
    <w:r w:rsidR="00107386">
      <w:rPr>
        <w:rFonts w:ascii="Cordia New" w:eastAsia="Cordia New" w:hAnsi="Cordia New" w:cs="Cordia New"/>
        <w:sz w:val="18"/>
        <w:szCs w:val="18"/>
        <w:lang w:eastAsia="x-none"/>
      </w:rPr>
      <w:t>)</w:t>
    </w:r>
    <w:r w:rsidRPr="00CE128D">
      <w:rPr>
        <w:rFonts w:ascii="Cordia New" w:eastAsia="Cordia New" w:hAnsi="Cordia New" w:cs="Cordia New"/>
        <w:sz w:val="18"/>
        <w:szCs w:val="18"/>
        <w:cs/>
        <w:lang w:eastAsia="x-none"/>
      </w:rPr>
      <w:t xml:space="preserve"> </w:t>
    </w:r>
    <w:r w:rsidRPr="00CE128D">
      <w:rPr>
        <w:rFonts w:ascii="Cordia New" w:eastAsia="Times New Roman" w:hAnsi="Cordia New" w:cs="Cordia New"/>
        <w:sz w:val="18"/>
        <w:szCs w:val="18"/>
        <w:cs/>
      </w:rPr>
      <w:t>ตั้งอยู่ที่</w:t>
    </w:r>
    <w:r w:rsidRPr="00CE128D">
      <w:rPr>
        <w:rFonts w:ascii="Cordia New" w:eastAsia="Times New Roman" w:hAnsi="Cordia New" w:cs="Cordia New"/>
        <w:sz w:val="18"/>
        <w:szCs w:val="18"/>
      </w:rPr>
      <w:t xml:space="preserve"> </w:t>
    </w:r>
    <w:r w:rsidRPr="00CE128D">
      <w:rPr>
        <w:rFonts w:ascii="Cordia New" w:eastAsia="Times New Roman" w:hAnsi="Cordia New" w:cs="Cordia New"/>
        <w:sz w:val="18"/>
        <w:szCs w:val="18"/>
        <w:cs/>
      </w:rPr>
      <w:t>๓๓</w:t>
    </w:r>
    <w:r w:rsidRPr="00CE128D">
      <w:rPr>
        <w:rFonts w:ascii="Cordia New" w:eastAsia="Times New Roman" w:hAnsi="Cordia New" w:cs="Cordia New"/>
        <w:sz w:val="18"/>
        <w:szCs w:val="18"/>
      </w:rPr>
      <w:t xml:space="preserve"> </w:t>
    </w:r>
    <w:r w:rsidRPr="00CE128D">
      <w:rPr>
        <w:rFonts w:ascii="Cordia New" w:eastAsia="Times New Roman" w:hAnsi="Cordia New" w:cs="Cordia New"/>
        <w:sz w:val="18"/>
        <w:szCs w:val="18"/>
        <w:cs/>
      </w:rPr>
      <w:t>ซอย ๓</w:t>
    </w:r>
    <w:r w:rsidRPr="00CE128D">
      <w:rPr>
        <w:rFonts w:ascii="Cordia New" w:eastAsia="Times New Roman" w:hAnsi="Cordia New" w:cs="Cordia New"/>
        <w:sz w:val="18"/>
        <w:szCs w:val="18"/>
      </w:rPr>
      <w:t xml:space="preserve"> (</w:t>
    </w:r>
    <w:r w:rsidRPr="00CE128D">
      <w:rPr>
        <w:rFonts w:ascii="Cordia New" w:eastAsia="Times New Roman" w:hAnsi="Cordia New" w:cs="Cordia New"/>
        <w:sz w:val="18"/>
        <w:szCs w:val="18"/>
        <w:cs/>
      </w:rPr>
      <w:t>นานาเหนือ</w:t>
    </w:r>
    <w:r w:rsidRPr="00CE128D">
      <w:rPr>
        <w:rFonts w:ascii="Cordia New" w:eastAsia="Times New Roman" w:hAnsi="Cordia New" w:cs="Cordia New"/>
        <w:sz w:val="18"/>
        <w:szCs w:val="18"/>
      </w:rPr>
      <w:t>)</w:t>
    </w:r>
    <w:r w:rsidRPr="00CE128D">
      <w:rPr>
        <w:rFonts w:ascii="Cordia New" w:eastAsia="Times New Roman" w:hAnsi="Cordia New" w:cs="Cordia New"/>
        <w:sz w:val="18"/>
        <w:szCs w:val="18"/>
        <w:cs/>
      </w:rPr>
      <w:t xml:space="preserve"> ถนนสุขุมวิท แขวงคลองเตยเหนือ เขตวัฒนา กรุงเทพมหานคร ๑๐๑๑๐</w:t>
    </w:r>
    <w:r w:rsidRPr="00CE128D">
      <w:rPr>
        <w:rFonts w:ascii="Cordia New" w:eastAsia="Times New Roman" w:hAnsi="Cordia New" w:cs="Cordia New"/>
        <w:sz w:val="18"/>
        <w:szCs w:val="18"/>
        <w:cs/>
      </w:rPr>
      <w:br/>
    </w:r>
    <w:r w:rsidRPr="00CE128D">
      <w:rPr>
        <w:rFonts w:ascii="Cordia New" w:eastAsia="Cordia New" w:hAnsi="Cordia New" w:cs="Cordia New"/>
        <w:sz w:val="18"/>
        <w:szCs w:val="18"/>
        <w:cs/>
        <w:lang w:eastAsia="x-none"/>
      </w:rPr>
      <w:t xml:space="preserve">เบอร์โทรศัพท์ </w:t>
    </w:r>
    <w:r w:rsidRPr="00CE128D">
      <w:rPr>
        <w:rFonts w:ascii="Cordia New" w:eastAsia="Cordia New" w:hAnsi="Cordia New" w:cs="Cordia New" w:hint="cs"/>
        <w:sz w:val="18"/>
        <w:szCs w:val="18"/>
        <w:cs/>
        <w:lang w:eastAsia="x-none"/>
      </w:rPr>
      <w:t>๐๒-๐๑๑-๔๑๕๖,</w:t>
    </w:r>
    <w:r w:rsidR="00E17DFB">
      <w:rPr>
        <w:rFonts w:ascii="Cordia New" w:eastAsia="Cordia New" w:hAnsi="Cordia New" w:cs="Cordia New"/>
        <w:sz w:val="18"/>
        <w:szCs w:val="18"/>
        <w:lang w:eastAsia="x-none"/>
      </w:rPr>
      <w:t xml:space="preserve"> </w:t>
    </w:r>
    <w:r w:rsidRPr="00CE128D">
      <w:rPr>
        <w:rFonts w:ascii="Cordia New" w:eastAsia="Cordia New" w:hAnsi="Cordia New" w:cs="Cordia New" w:hint="cs"/>
        <w:sz w:val="18"/>
        <w:szCs w:val="18"/>
        <w:cs/>
        <w:lang w:eastAsia="x-none"/>
      </w:rPr>
      <w:t>๐๒-๐๑๑</w:t>
    </w:r>
    <w:r w:rsidRPr="00CE128D">
      <w:rPr>
        <w:rFonts w:ascii="Cordia New" w:eastAsia="Cordia New" w:hAnsi="Cordia New" w:cs="Cordia New"/>
        <w:sz w:val="18"/>
        <w:szCs w:val="18"/>
        <w:lang w:eastAsia="x-none"/>
      </w:rPr>
      <w:t>-</w:t>
    </w:r>
    <w:r w:rsidRPr="00CE128D">
      <w:rPr>
        <w:rFonts w:ascii="Cordia New" w:eastAsia="Cordia New" w:hAnsi="Cordia New" w:cs="Cordia New" w:hint="cs"/>
        <w:sz w:val="18"/>
        <w:szCs w:val="18"/>
        <w:cs/>
        <w:lang w:eastAsia="x-none"/>
      </w:rPr>
      <w:t xml:space="preserve">๔๑๕๗  </w:t>
    </w:r>
    <w:r w:rsidRPr="00CE128D">
      <w:rPr>
        <w:rFonts w:ascii="Cordia New" w:eastAsia="Cordia New" w:hAnsi="Cordia New" w:cs="Cordia New"/>
        <w:sz w:val="18"/>
        <w:szCs w:val="18"/>
        <w:lang w:eastAsia="x-none"/>
      </w:rPr>
      <w:t xml:space="preserve">E-mail: </w:t>
    </w:r>
    <w:hyperlink r:id="rId1" w:history="1">
      <w:r w:rsidRPr="00CE128D">
        <w:rPr>
          <w:rFonts w:ascii="Cordia New" w:eastAsia="Cordia New" w:hAnsi="Cordia New" w:cs="Cordia New"/>
          <w:color w:val="0563C1" w:themeColor="hyperlink"/>
          <w:sz w:val="18"/>
          <w:szCs w:val="18"/>
          <w:u w:val="single"/>
          <w:lang w:eastAsia="x-none"/>
        </w:rPr>
        <w:t>BIInstitutional@bumrungrad.com</w:t>
      </w:r>
    </w:hyperlink>
  </w:p>
  <w:p w14:paraId="739AB033" w14:textId="77777777" w:rsidR="00CE128D" w:rsidRDefault="00CE128D" w:rsidP="00CE128D">
    <w:pPr>
      <w:pStyle w:val="Footer"/>
      <w:spacing w:line="18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58C61" w14:textId="77777777" w:rsidR="006B68D0" w:rsidRDefault="006B68D0" w:rsidP="00CE128D">
      <w:pPr>
        <w:spacing w:after="0" w:line="240" w:lineRule="auto"/>
      </w:pPr>
      <w:r>
        <w:separator/>
      </w:r>
    </w:p>
  </w:footnote>
  <w:footnote w:type="continuationSeparator" w:id="0">
    <w:p w14:paraId="458E1147" w14:textId="77777777" w:rsidR="006B68D0" w:rsidRDefault="006B68D0" w:rsidP="00CE1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335" w:type="dxa"/>
      <w:tblLook w:val="04A0" w:firstRow="1" w:lastRow="0" w:firstColumn="1" w:lastColumn="0" w:noHBand="0" w:noVBand="1"/>
    </w:tblPr>
    <w:tblGrid>
      <w:gridCol w:w="11335"/>
    </w:tblGrid>
    <w:tr w:rsidR="00662003" w14:paraId="5CD051A2" w14:textId="77777777" w:rsidTr="00662003">
      <w:tc>
        <w:tcPr>
          <w:tcW w:w="11335" w:type="dxa"/>
        </w:tcPr>
        <w:p w14:paraId="3ED89F13" w14:textId="77777777" w:rsidR="00662003" w:rsidRDefault="00662003" w:rsidP="00662003">
          <w:pPr>
            <w:spacing w:line="340" w:lineRule="exact"/>
            <w:jc w:val="center"/>
            <w:rPr>
              <w:rFonts w:asciiTheme="minorBidi" w:hAnsiTheme="minorBidi"/>
              <w:b/>
              <w:bCs/>
              <w:sz w:val="28"/>
            </w:rPr>
          </w:pPr>
          <w:r w:rsidRPr="0021407C">
            <w:rPr>
              <w:rFonts w:asciiTheme="minorBidi" w:hAnsiTheme="minorBidi"/>
              <w:b/>
              <w:bCs/>
              <w:sz w:val="28"/>
              <w:cs/>
            </w:rPr>
            <w:t>แบบการชำระค่าธรรมเนียมการพิจารณาโครงการวิจัย/ค่าธรรมเนียมการแปลเอกสารผลการพิจารณา ข้อคิดเห็น</w:t>
          </w:r>
          <w:r>
            <w:rPr>
              <w:rFonts w:asciiTheme="minorBidi" w:hAnsiTheme="minorBidi" w:hint="cs"/>
              <w:b/>
              <w:bCs/>
              <w:sz w:val="28"/>
              <w:cs/>
            </w:rPr>
            <w:t xml:space="preserve"> </w:t>
          </w:r>
          <w:r w:rsidRPr="0021407C">
            <w:rPr>
              <w:rFonts w:asciiTheme="minorBidi" w:hAnsiTheme="minorBidi"/>
              <w:b/>
              <w:bCs/>
              <w:sz w:val="28"/>
              <w:cs/>
            </w:rPr>
            <w:t>ข้อเสนอแนะ</w:t>
          </w:r>
          <w:r>
            <w:rPr>
              <w:rFonts w:asciiTheme="minorBidi" w:hAnsiTheme="minorBidi"/>
              <w:b/>
              <w:bCs/>
              <w:sz w:val="28"/>
            </w:rPr>
            <w:t xml:space="preserve"> </w:t>
          </w:r>
          <w:r>
            <w:rPr>
              <w:rFonts w:asciiTheme="minorBidi" w:hAnsiTheme="minorBidi" w:hint="cs"/>
              <w:b/>
              <w:bCs/>
              <w:sz w:val="28"/>
              <w:cs/>
            </w:rPr>
            <w:t>และ</w:t>
          </w:r>
        </w:p>
        <w:p w14:paraId="1FC4D29B" w14:textId="651DEDC0" w:rsidR="00662003" w:rsidRDefault="00662003" w:rsidP="00662003">
          <w:pPr>
            <w:spacing w:line="340" w:lineRule="exact"/>
            <w:jc w:val="center"/>
            <w:rPr>
              <w:rFonts w:asciiTheme="minorBidi" w:hAnsiTheme="minorBidi"/>
              <w:b/>
              <w:bCs/>
              <w:sz w:val="28"/>
            </w:rPr>
          </w:pPr>
          <w:r>
            <w:rPr>
              <w:rFonts w:asciiTheme="minorBidi" w:hAnsiTheme="minorBidi" w:hint="cs"/>
              <w:b/>
              <w:bCs/>
              <w:sz w:val="28"/>
              <w:cs/>
            </w:rPr>
            <w:t xml:space="preserve">  </w:t>
          </w:r>
          <w:r w:rsidRPr="00AC0587">
            <w:rPr>
              <w:rFonts w:asciiTheme="minorBidi" w:hAnsiTheme="minorBidi" w:hint="cs"/>
              <w:b/>
              <w:bCs/>
              <w:sz w:val="28"/>
              <w:cs/>
            </w:rPr>
            <w:t>เอกสารของโครงการวิจัยที่ได้การรับรองจากคณะกรรมการพิจารณาการวิจัยประจำสถาบันโรงพยาบาลบำรุงราษฎร์อินเตอร์เนชั่นแนล</w:t>
          </w:r>
          <w:r w:rsidRPr="00D41689">
            <w:rPr>
              <w:rFonts w:asciiTheme="minorBidi" w:hAnsiTheme="minorBidi" w:hint="cs"/>
              <w:b/>
              <w:bCs/>
              <w:sz w:val="28"/>
              <w:cs/>
            </w:rPr>
            <w:t xml:space="preserve"> </w:t>
          </w:r>
        </w:p>
      </w:tc>
    </w:tr>
  </w:tbl>
  <w:p w14:paraId="23128148" w14:textId="72FE7232" w:rsidR="00557B6D" w:rsidRPr="005F3E59" w:rsidRDefault="00662003" w:rsidP="005F3E59">
    <w:pPr>
      <w:spacing w:after="0" w:line="340" w:lineRule="exact"/>
      <w:rPr>
        <w:rFonts w:asciiTheme="minorBidi" w:hAnsiTheme="minorBidi"/>
        <w:b/>
        <w:bCs/>
        <w:sz w:val="28"/>
      </w:rPr>
    </w:pPr>
    <w:r w:rsidRPr="00D41689">
      <w:rPr>
        <w:rFonts w:asciiTheme="minorBidi" w:hAnsiTheme="minorBidi" w:hint="cs"/>
        <w:b/>
        <w:bCs/>
        <w:sz w:val="28"/>
        <w: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62565"/>
    <w:multiLevelType w:val="hybridMultilevel"/>
    <w:tmpl w:val="0A6A0306"/>
    <w:lvl w:ilvl="0" w:tplc="5A9EF3A6">
      <w:start w:val="1"/>
      <w:numFmt w:val="decimal"/>
      <w:lvlText w:val="%1."/>
      <w:lvlJc w:val="left"/>
      <w:pPr>
        <w:ind w:left="4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2008941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2D2"/>
    <w:rsid w:val="00080B2D"/>
    <w:rsid w:val="000C62D2"/>
    <w:rsid w:val="00107386"/>
    <w:rsid w:val="0011460C"/>
    <w:rsid w:val="001E2117"/>
    <w:rsid w:val="0021407C"/>
    <w:rsid w:val="002E527F"/>
    <w:rsid w:val="00307064"/>
    <w:rsid w:val="003365E4"/>
    <w:rsid w:val="00352D34"/>
    <w:rsid w:val="00382CD5"/>
    <w:rsid w:val="003923A7"/>
    <w:rsid w:val="003A1E0A"/>
    <w:rsid w:val="003B5FCA"/>
    <w:rsid w:val="003C1CD9"/>
    <w:rsid w:val="003C652F"/>
    <w:rsid w:val="003C7466"/>
    <w:rsid w:val="00415D11"/>
    <w:rsid w:val="00416947"/>
    <w:rsid w:val="0043007D"/>
    <w:rsid w:val="00436407"/>
    <w:rsid w:val="00484D2F"/>
    <w:rsid w:val="004F7356"/>
    <w:rsid w:val="00541325"/>
    <w:rsid w:val="00557B6D"/>
    <w:rsid w:val="005658E7"/>
    <w:rsid w:val="00585119"/>
    <w:rsid w:val="005A1B5A"/>
    <w:rsid w:val="005B55E9"/>
    <w:rsid w:val="005F27A2"/>
    <w:rsid w:val="005F3E59"/>
    <w:rsid w:val="00662003"/>
    <w:rsid w:val="00691BD9"/>
    <w:rsid w:val="006B68D0"/>
    <w:rsid w:val="006E3080"/>
    <w:rsid w:val="007C69C1"/>
    <w:rsid w:val="007F229D"/>
    <w:rsid w:val="008339B5"/>
    <w:rsid w:val="00852F9E"/>
    <w:rsid w:val="008D42D5"/>
    <w:rsid w:val="008D7B53"/>
    <w:rsid w:val="00935749"/>
    <w:rsid w:val="009709C2"/>
    <w:rsid w:val="009C63C0"/>
    <w:rsid w:val="009D3E78"/>
    <w:rsid w:val="00A425E2"/>
    <w:rsid w:val="00A479C0"/>
    <w:rsid w:val="00A84417"/>
    <w:rsid w:val="00AC0587"/>
    <w:rsid w:val="00B501CF"/>
    <w:rsid w:val="00BA3B75"/>
    <w:rsid w:val="00BA4C8C"/>
    <w:rsid w:val="00BA5C8D"/>
    <w:rsid w:val="00BD6C31"/>
    <w:rsid w:val="00C1000F"/>
    <w:rsid w:val="00C65E08"/>
    <w:rsid w:val="00C92431"/>
    <w:rsid w:val="00CD54EA"/>
    <w:rsid w:val="00CE128D"/>
    <w:rsid w:val="00D41689"/>
    <w:rsid w:val="00D53FCF"/>
    <w:rsid w:val="00D7035E"/>
    <w:rsid w:val="00E17DFB"/>
    <w:rsid w:val="00EE7B2C"/>
    <w:rsid w:val="00F27E9F"/>
    <w:rsid w:val="00F33D4B"/>
    <w:rsid w:val="00FE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147BCD3"/>
  <w15:docId w15:val="{B4467B14-939A-4A2F-B170-C7A840676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1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28D"/>
  </w:style>
  <w:style w:type="paragraph" w:styleId="Footer">
    <w:name w:val="footer"/>
    <w:basedOn w:val="Normal"/>
    <w:link w:val="FooterChar"/>
    <w:uiPriority w:val="99"/>
    <w:unhideWhenUsed/>
    <w:rsid w:val="00CE1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28D"/>
  </w:style>
  <w:style w:type="table" w:styleId="TableGrid">
    <w:name w:val="Table Grid"/>
    <w:basedOn w:val="TableNormal"/>
    <w:uiPriority w:val="39"/>
    <w:rsid w:val="00541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6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Institutional@bumrungra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Bumrungrad Hospital Public Company Limited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Aree Suwaroporn</dc:creator>
  <cp:keywords/>
  <dc:description/>
  <cp:lastModifiedBy>Aree Suwaroporn</cp:lastModifiedBy>
  <cp:revision>4</cp:revision>
  <dcterms:created xsi:type="dcterms:W3CDTF">2024-04-24T05:59:00Z</dcterms:created>
  <dcterms:modified xsi:type="dcterms:W3CDTF">2025-09-05T06:03:00Z</dcterms:modified>
</cp:coreProperties>
</file>