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85B" w:rsidRPr="005C485B" w:rsidRDefault="005C485B" w:rsidP="005B756D">
      <w:pPr>
        <w:spacing w:after="0" w:line="340" w:lineRule="exact"/>
        <w:jc w:val="both"/>
        <w:rPr>
          <w:rFonts w:ascii="Cordia New" w:hAnsi="Cordia New"/>
          <w:b/>
          <w:bCs/>
          <w:sz w:val="28"/>
          <w:u w:val="single"/>
        </w:rPr>
      </w:pPr>
    </w:p>
    <w:tbl>
      <w:tblPr>
        <w:tblW w:w="5283" w:type="pct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681"/>
        <w:gridCol w:w="449"/>
        <w:gridCol w:w="449"/>
        <w:gridCol w:w="451"/>
        <w:gridCol w:w="3958"/>
      </w:tblGrid>
      <w:tr w:rsidR="00985BD4" w:rsidRPr="00661E59" w:rsidTr="00916775">
        <w:trPr>
          <w:trHeight w:val="95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C32" w:rsidRDefault="00266C32" w:rsidP="005B756D">
            <w:pPr>
              <w:keepNext/>
              <w:tabs>
                <w:tab w:val="left" w:pos="540"/>
              </w:tabs>
              <w:spacing w:after="0" w:line="340" w:lineRule="exact"/>
              <w:outlineLvl w:val="0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904971">
              <w:rPr>
                <w:rFonts w:asciiTheme="minorBidi" w:hAnsiTheme="minorBidi" w:cstheme="minorBidi"/>
                <w:b/>
                <w:bCs/>
                <w:sz w:val="28"/>
                <w:cs/>
              </w:rPr>
              <w:t>หมายเลขทะเบียนโครงการวิจัยของคณะกรรมการฯ</w:t>
            </w:r>
            <w:r w:rsidRPr="00904971">
              <w:rPr>
                <w:rFonts w:asciiTheme="minorBidi" w:hAnsiTheme="minorBidi" w:cstheme="minorBidi"/>
                <w:b/>
                <w:bCs/>
                <w:sz w:val="28"/>
              </w:rPr>
              <w:t xml:space="preserve"> </w:t>
            </w:r>
          </w:p>
          <w:p w:rsidR="00985BD4" w:rsidRDefault="00266C32" w:rsidP="005B756D">
            <w:pPr>
              <w:keepNext/>
              <w:tabs>
                <w:tab w:val="left" w:pos="540"/>
              </w:tabs>
              <w:spacing w:after="0" w:line="340" w:lineRule="exact"/>
              <w:outlineLvl w:val="0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904971">
              <w:rPr>
                <w:rFonts w:asciiTheme="minorBidi" w:hAnsiTheme="minorBidi" w:cstheme="minorBidi"/>
                <w:b/>
                <w:bCs/>
                <w:sz w:val="28"/>
              </w:rPr>
              <w:t xml:space="preserve">(BI-IRB Project Registration </w:t>
            </w:r>
            <w:r>
              <w:rPr>
                <w:rFonts w:asciiTheme="minorBidi" w:hAnsiTheme="minorBidi" w:cstheme="minorBidi"/>
                <w:b/>
                <w:bCs/>
                <w:sz w:val="28"/>
              </w:rPr>
              <w:t>Number)</w:t>
            </w:r>
          </w:p>
          <w:p w:rsidR="0096331E" w:rsidRPr="00661E59" w:rsidRDefault="0096331E" w:rsidP="005B756D">
            <w:pPr>
              <w:keepNext/>
              <w:tabs>
                <w:tab w:val="left" w:pos="540"/>
              </w:tabs>
              <w:spacing w:after="0" w:line="340" w:lineRule="exact"/>
              <w:outlineLvl w:val="0"/>
              <w:rPr>
                <w:rFonts w:ascii="Cordia New" w:eastAsia="Times New Roman" w:hAnsi="Cordia New"/>
                <w:b/>
                <w:bCs/>
                <w:sz w:val="28"/>
                <w:cs/>
              </w:rPr>
            </w:pPr>
          </w:p>
        </w:tc>
        <w:tc>
          <w:tcPr>
            <w:tcW w:w="25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266C32" w:rsidP="005B756D">
            <w:pPr>
              <w:spacing w:after="0" w:line="340" w:lineRule="exact"/>
              <w:rPr>
                <w:rFonts w:ascii="Cordia New" w:eastAsia="Times New Roman" w:hAnsi="Cordia New"/>
                <w:sz w:val="20"/>
                <w:szCs w:val="20"/>
                <w:cs/>
              </w:rPr>
            </w:pPr>
            <w:r w:rsidRPr="00904971">
              <w:rPr>
                <w:rFonts w:asciiTheme="minorBidi" w:hAnsiTheme="minorBidi" w:cstheme="minorBidi"/>
                <w:b/>
                <w:bCs/>
                <w:sz w:val="28"/>
                <w:cs/>
              </w:rPr>
              <w:t>ชื่อผู้วิจัยหลัก</w:t>
            </w:r>
            <w:r w:rsidRPr="00904971">
              <w:rPr>
                <w:rFonts w:asciiTheme="minorBidi" w:hAnsiTheme="minorBidi" w:cstheme="minorBidi"/>
                <w:b/>
                <w:bCs/>
                <w:sz w:val="28"/>
              </w:rPr>
              <w:t xml:space="preserve"> (Principal Investigator)</w:t>
            </w:r>
          </w:p>
        </w:tc>
      </w:tr>
      <w:tr w:rsidR="00985BD4" w:rsidRPr="00661E59" w:rsidTr="00A72242">
        <w:trPr>
          <w:trHeight w:val="9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BD4" w:rsidRDefault="00266C32" w:rsidP="005B756D">
            <w:pPr>
              <w:spacing w:after="0" w:line="340" w:lineRule="exact"/>
              <w:ind w:left="3690" w:hanging="3690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904971">
              <w:rPr>
                <w:rFonts w:asciiTheme="minorBidi" w:hAnsiTheme="minorBidi" w:cstheme="minorBidi"/>
                <w:b/>
                <w:bCs/>
                <w:sz w:val="28"/>
                <w:cs/>
              </w:rPr>
              <w:t>ชื่อโครงการวิจัย</w:t>
            </w:r>
            <w:r w:rsidRPr="00904971">
              <w:rPr>
                <w:rFonts w:asciiTheme="minorBidi" w:hAnsiTheme="minorBidi" w:cstheme="minorBidi"/>
                <w:b/>
                <w:bCs/>
                <w:sz w:val="28"/>
              </w:rPr>
              <w:t xml:space="preserve"> (Title of Research Project)</w:t>
            </w:r>
            <w:r w:rsidR="006847C8" w:rsidRPr="00904971">
              <w:rPr>
                <w:rFonts w:asciiTheme="minorBidi" w:hAnsiTheme="minorBidi" w:cstheme="minorBidi"/>
                <w:b/>
                <w:bCs/>
                <w:sz w:val="28"/>
              </w:rPr>
              <w:t xml:space="preserve">: </w:t>
            </w:r>
            <w:r>
              <w:rPr>
                <w:rFonts w:asciiTheme="minorBidi" w:hAnsiTheme="minorBidi" w:cstheme="minorBidi"/>
                <w:b/>
                <w:bCs/>
                <w:sz w:val="28"/>
              </w:rPr>
              <w:t xml:space="preserve"> </w:t>
            </w:r>
          </w:p>
          <w:p w:rsidR="0096331E" w:rsidRPr="00266C32" w:rsidRDefault="0096331E" w:rsidP="005B756D">
            <w:pPr>
              <w:spacing w:after="0" w:line="340" w:lineRule="exact"/>
              <w:ind w:left="3690" w:hanging="3690"/>
              <w:rPr>
                <w:rFonts w:asciiTheme="minorBidi" w:hAnsiTheme="minorBidi" w:cstheme="minorBidi"/>
                <w:sz w:val="28"/>
                <w:cs/>
              </w:rPr>
            </w:pPr>
          </w:p>
        </w:tc>
      </w:tr>
      <w:tr w:rsidR="00985BD4" w:rsidRPr="00661E59" w:rsidTr="00A72242">
        <w:trPr>
          <w:trHeight w:val="132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1FE" w:rsidRPr="00266C32" w:rsidRDefault="00985BD4" w:rsidP="005B756D">
            <w:pPr>
              <w:spacing w:after="0" w:line="340" w:lineRule="exact"/>
              <w:rPr>
                <w:rFonts w:ascii="Cordia New" w:hAnsi="Cordia New"/>
                <w:sz w:val="28"/>
                <w:cs/>
              </w:rPr>
            </w:pPr>
            <w:r w:rsidRPr="00661E59">
              <w:rPr>
                <w:rFonts w:ascii="Cordia New" w:eastAsia="Times New Roman" w:hAnsi="Cordia New" w:hint="cs"/>
                <w:b/>
                <w:bCs/>
                <w:sz w:val="28"/>
                <w:cs/>
              </w:rPr>
              <w:t>ประเภทของการทบทวน</w:t>
            </w:r>
            <w:r w:rsidR="0059512F">
              <w:rPr>
                <w:rFonts w:ascii="Cordia New" w:eastAsia="Times New Roman" w:hAnsi="Cordia New"/>
                <w:b/>
                <w:bCs/>
                <w:sz w:val="28"/>
              </w:rPr>
              <w:t xml:space="preserve"> </w:t>
            </w:r>
            <w:r w:rsidR="00B61720">
              <w:rPr>
                <w:rFonts w:ascii="Cordia New" w:eastAsia="Times New Roman" w:hAnsi="Cordia New"/>
                <w:b/>
                <w:bCs/>
                <w:sz w:val="28"/>
              </w:rPr>
              <w:t>(Review Type)</w:t>
            </w:r>
            <w:r w:rsidRPr="00661E59">
              <w:rPr>
                <w:rFonts w:ascii="Cordia New" w:eastAsia="Times New Roman" w:hAnsi="Cordia New" w:hint="cs"/>
                <w:sz w:val="28"/>
                <w:cs/>
              </w:rPr>
              <w:t xml:space="preserve"> </w:t>
            </w:r>
            <w:r w:rsidRPr="00661E59">
              <w:rPr>
                <w:rFonts w:ascii="Cordia New" w:eastAsia="Times New Roman" w:hAnsi="Cordia New"/>
                <w:sz w:val="28"/>
              </w:rPr>
              <w:t xml:space="preserve">    </w:t>
            </w:r>
            <w:r w:rsidR="00266C32">
              <w:rPr>
                <w:rFonts w:ascii="Cordia New" w:eastAsia="Times New Roman" w:hAnsi="Cordia New"/>
                <w:sz w:val="28"/>
              </w:rPr>
              <w:t xml:space="preserve">   </w:t>
            </w:r>
            <w:r w:rsidR="00266C32" w:rsidRPr="00BA25E6">
              <w:rPr>
                <w:rFonts w:ascii="Cordia New" w:hAnsi="Cordia New" w:hint="cs"/>
                <w:sz w:val="28"/>
              </w:rPr>
              <w:sym w:font="Wingdings" w:char="F071"/>
            </w:r>
            <w:r w:rsidR="00266C32" w:rsidRPr="00BA25E6">
              <w:rPr>
                <w:rFonts w:ascii="Cordia New" w:hAnsi="Cordia New" w:hint="cs"/>
                <w:sz w:val="28"/>
                <w:cs/>
              </w:rPr>
              <w:t xml:space="preserve"> พิจารณาทบทวนแบบเร็ว (</w:t>
            </w:r>
            <w:r w:rsidR="00266C32" w:rsidRPr="00BA25E6">
              <w:rPr>
                <w:rFonts w:ascii="Cordia New" w:hAnsi="Cordia New"/>
                <w:sz w:val="28"/>
              </w:rPr>
              <w:t>Expedited Review</w:t>
            </w:r>
            <w:r w:rsidR="00266C32" w:rsidRPr="00BA25E6">
              <w:rPr>
                <w:rFonts w:ascii="Cordia New" w:hAnsi="Cordia New" w:hint="cs"/>
                <w:sz w:val="28"/>
                <w:cs/>
              </w:rPr>
              <w:t>)</w:t>
            </w:r>
            <w:r w:rsidR="00266C32" w:rsidRPr="00BA25E6">
              <w:rPr>
                <w:rFonts w:ascii="Cordia New" w:hAnsi="Cordia New"/>
                <w:sz w:val="28"/>
              </w:rPr>
              <w:t xml:space="preserve">                               </w:t>
            </w:r>
            <w:r w:rsidR="00266C32" w:rsidRPr="00BA25E6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="00266C32">
              <w:rPr>
                <w:rFonts w:ascii="Cordia New" w:hAnsi="Cordia New"/>
                <w:sz w:val="28"/>
              </w:rPr>
              <w:br/>
              <w:t xml:space="preserve">                                                                       </w:t>
            </w:r>
            <w:r w:rsidR="002D31FE">
              <w:rPr>
                <w:rFonts w:ascii="Cordia New" w:hAnsi="Cordia New"/>
                <w:sz w:val="28"/>
              </w:rPr>
              <w:t xml:space="preserve"> </w:t>
            </w:r>
            <w:r w:rsidR="00266C32" w:rsidRPr="00BA25E6">
              <w:rPr>
                <w:rFonts w:ascii="Cordia New" w:hAnsi="Cordia New" w:hint="cs"/>
                <w:sz w:val="28"/>
              </w:rPr>
              <w:sym w:font="Wingdings" w:char="F071"/>
            </w:r>
            <w:r w:rsidR="00266C32" w:rsidRPr="00BA25E6">
              <w:rPr>
                <w:rFonts w:ascii="Cordia New" w:hAnsi="Cordia New"/>
                <w:sz w:val="28"/>
              </w:rPr>
              <w:t xml:space="preserve"> </w:t>
            </w:r>
            <w:r w:rsidR="00266C32" w:rsidRPr="00BA25E6">
              <w:rPr>
                <w:rFonts w:ascii="Cordia New" w:hAnsi="Cordia New" w:hint="cs"/>
                <w:sz w:val="28"/>
                <w:cs/>
              </w:rPr>
              <w:t>พิจารณาทบทวนในที่ประชุมคณะกรรมการฯ (</w:t>
            </w:r>
            <w:r w:rsidR="00266C32" w:rsidRPr="00BA25E6">
              <w:rPr>
                <w:rFonts w:ascii="Cordia New" w:hAnsi="Cordia New"/>
                <w:sz w:val="28"/>
              </w:rPr>
              <w:t>Full Board Review)</w:t>
            </w:r>
            <w:r w:rsidR="002D31FE">
              <w:rPr>
                <w:rFonts w:ascii="Cordia New" w:hAnsi="Cordia New"/>
                <w:sz w:val="28"/>
              </w:rPr>
              <w:br/>
              <w:t xml:space="preserve">                                                                        </w:t>
            </w:r>
            <w:r w:rsidR="002D31FE" w:rsidRPr="00BA25E6">
              <w:rPr>
                <w:rFonts w:ascii="Cordia New" w:hAnsi="Cordia New" w:hint="cs"/>
                <w:sz w:val="28"/>
              </w:rPr>
              <w:sym w:font="Wingdings" w:char="F071"/>
            </w:r>
            <w:r w:rsidR="002D31FE" w:rsidRPr="00BA25E6">
              <w:rPr>
                <w:rFonts w:ascii="Cordia New" w:hAnsi="Cordia New"/>
                <w:sz w:val="28"/>
              </w:rPr>
              <w:t xml:space="preserve"> </w:t>
            </w:r>
            <w:r w:rsidR="00856900">
              <w:rPr>
                <w:rFonts w:ascii="Cordia New" w:hAnsi="Cordia New" w:hint="cs"/>
                <w:sz w:val="28"/>
                <w:cs/>
              </w:rPr>
              <w:t>การพิจารณาแบบอื่น</w:t>
            </w:r>
            <w:r w:rsidR="002D31FE" w:rsidRPr="00F03408">
              <w:rPr>
                <w:rFonts w:ascii="Cordia New" w:hAnsi="Cordia New" w:hint="cs"/>
                <w:sz w:val="28"/>
                <w:cs/>
              </w:rPr>
              <w:t xml:space="preserve">ๆ ระบุ </w:t>
            </w:r>
            <w:r w:rsidR="002D31FE" w:rsidRPr="00F03408">
              <w:rPr>
                <w:rFonts w:ascii="Cordia New" w:hAnsi="Cordia New"/>
                <w:sz w:val="28"/>
              </w:rPr>
              <w:t>(Other Review Type, specify)</w:t>
            </w:r>
          </w:p>
        </w:tc>
      </w:tr>
      <w:tr w:rsidR="0056225E" w:rsidRPr="00661E59" w:rsidTr="00A72242">
        <w:trPr>
          <w:trHeight w:val="61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25E" w:rsidRPr="0056225E" w:rsidRDefault="0056225E" w:rsidP="005B756D">
            <w:pPr>
              <w:spacing w:after="0" w:line="340" w:lineRule="exact"/>
              <w:rPr>
                <w:rFonts w:ascii="Cordia New" w:hAnsi="Cordia New"/>
                <w:b/>
                <w:bCs/>
                <w:sz w:val="28"/>
                <w:vertAlign w:val="superscript"/>
                <w:cs/>
              </w:rPr>
            </w:pPr>
            <w:r>
              <w:rPr>
                <w:rFonts w:ascii="Cordia New" w:eastAsia="Times New Roman" w:hAnsi="Cordia New" w:hint="cs"/>
                <w:b/>
                <w:bCs/>
                <w:sz w:val="28"/>
                <w:cs/>
              </w:rPr>
              <w:t xml:space="preserve">กรรมการฯผู้ทบทวน </w:t>
            </w:r>
            <w:r w:rsidRPr="0056225E">
              <w:rPr>
                <w:rFonts w:ascii="Cordia New" w:hAnsi="Cordia New"/>
                <w:b/>
                <w:bCs/>
                <w:sz w:val="28"/>
              </w:rPr>
              <w:t>(Reviewer)</w:t>
            </w:r>
            <w:r>
              <w:rPr>
                <w:rFonts w:ascii="Cordia New" w:eastAsia="Times New Roman" w:hAnsi="Cordia New"/>
                <w:b/>
                <w:bCs/>
                <w:sz w:val="28"/>
              </w:rPr>
              <w:t xml:space="preserve">:                                           </w:t>
            </w:r>
            <w:r w:rsidRPr="00EA5F3A">
              <w:rPr>
                <w:rFonts w:ascii="Cordia New" w:hAnsi="Cordia New" w:hint="cs"/>
                <w:b/>
                <w:bCs/>
                <w:sz w:val="28"/>
                <w:cs/>
              </w:rPr>
              <w:t>ลำดับที่</w:t>
            </w:r>
            <w:r>
              <w:rPr>
                <w:rFonts w:ascii="Cordia New" w:hAnsi="Cordi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Cordia New" w:hAnsi="Cordia New"/>
                <w:b/>
                <w:bCs/>
                <w:sz w:val="28"/>
              </w:rPr>
              <w:t>(No.)</w:t>
            </w:r>
            <w:r w:rsidRPr="00EA5F3A">
              <w:rPr>
                <w:rFonts w:ascii="Cordia New" w:hAnsi="Cordia New" w:hint="cs"/>
                <w:b/>
                <w:bCs/>
                <w:sz w:val="28"/>
                <w:cs/>
              </w:rPr>
              <w:t xml:space="preserve"> </w:t>
            </w:r>
            <w:r w:rsidRPr="00EA5F3A">
              <w:rPr>
                <w:rFonts w:ascii="Cordia New" w:hAnsi="Cordia New"/>
                <w:b/>
                <w:bCs/>
                <w:sz w:val="28"/>
              </w:rPr>
              <w:t xml:space="preserve">: </w:t>
            </w:r>
            <w:r w:rsidRPr="00EA5F3A">
              <w:rPr>
                <w:rFonts w:ascii="Cordia New" w:hAnsi="Cordia New" w:hint="cs"/>
                <w:b/>
                <w:bCs/>
                <w:sz w:val="28"/>
              </w:rPr>
              <w:sym w:font="Wingdings" w:char="F071"/>
            </w:r>
            <w:r w:rsidRPr="00EA5F3A">
              <w:rPr>
                <w:rFonts w:ascii="Cordia New" w:hAnsi="Cordia New"/>
                <w:b/>
                <w:bCs/>
                <w:sz w:val="28"/>
              </w:rPr>
              <w:t xml:space="preserve"> 1</w:t>
            </w:r>
            <w:r w:rsidRPr="00EA5F3A">
              <w:rPr>
                <w:rFonts w:ascii="Cordia New" w:hAnsi="Cordia New"/>
                <w:b/>
                <w:bCs/>
                <w:sz w:val="28"/>
                <w:vertAlign w:val="superscript"/>
              </w:rPr>
              <w:t>st</w:t>
            </w:r>
            <w:r w:rsidRPr="00EA5F3A">
              <w:rPr>
                <w:rFonts w:ascii="Cordia New" w:hAnsi="Cordia New"/>
                <w:b/>
                <w:bCs/>
                <w:sz w:val="28"/>
              </w:rPr>
              <w:t xml:space="preserve">   </w:t>
            </w:r>
            <w:r w:rsidRPr="00EA5F3A">
              <w:rPr>
                <w:rFonts w:ascii="Cordia New" w:hAnsi="Cordia New" w:hint="cs"/>
                <w:b/>
                <w:bCs/>
                <w:sz w:val="28"/>
              </w:rPr>
              <w:sym w:font="Wingdings" w:char="F071"/>
            </w:r>
            <w:r w:rsidRPr="00EA5F3A">
              <w:rPr>
                <w:rFonts w:ascii="Cordia New" w:hAnsi="Cordia New"/>
                <w:b/>
                <w:bCs/>
                <w:sz w:val="28"/>
              </w:rPr>
              <w:t xml:space="preserve"> 2</w:t>
            </w:r>
            <w:r w:rsidRPr="00EA5F3A">
              <w:rPr>
                <w:rFonts w:ascii="Cordia New" w:hAnsi="Cordia New"/>
                <w:b/>
                <w:bCs/>
                <w:sz w:val="28"/>
                <w:vertAlign w:val="superscript"/>
              </w:rPr>
              <w:t>nd</w:t>
            </w:r>
            <w:r w:rsidRPr="00EA5F3A">
              <w:rPr>
                <w:rFonts w:ascii="Cordia New" w:hAnsi="Cordia New"/>
                <w:b/>
                <w:bCs/>
                <w:sz w:val="28"/>
              </w:rPr>
              <w:t xml:space="preserve">   </w:t>
            </w:r>
            <w:r w:rsidRPr="00EA5F3A">
              <w:rPr>
                <w:rFonts w:ascii="Cordia New" w:hAnsi="Cordia New" w:hint="cs"/>
                <w:b/>
                <w:bCs/>
                <w:sz w:val="28"/>
              </w:rPr>
              <w:sym w:font="Wingdings" w:char="F071"/>
            </w:r>
            <w:r w:rsidRPr="00EA5F3A">
              <w:rPr>
                <w:rFonts w:ascii="Cordia New" w:hAnsi="Cordia New" w:hint="cs"/>
                <w:b/>
                <w:bCs/>
                <w:sz w:val="28"/>
                <w:cs/>
              </w:rPr>
              <w:t xml:space="preserve"> </w:t>
            </w:r>
            <w:r w:rsidRPr="00EA5F3A">
              <w:rPr>
                <w:rFonts w:ascii="Cordia New" w:hAnsi="Cordia New"/>
                <w:b/>
                <w:bCs/>
                <w:sz w:val="28"/>
              </w:rPr>
              <w:t>3</w:t>
            </w:r>
            <w:r w:rsidRPr="00EA5F3A">
              <w:rPr>
                <w:rFonts w:ascii="Cordia New" w:hAnsi="Cordia New"/>
                <w:b/>
                <w:bCs/>
                <w:sz w:val="28"/>
                <w:vertAlign w:val="superscript"/>
              </w:rPr>
              <w:t>rd</w:t>
            </w:r>
            <w:r>
              <w:rPr>
                <w:rFonts w:ascii="Cordia New" w:hAnsi="Cordia New"/>
                <w:b/>
                <w:bCs/>
                <w:sz w:val="28"/>
              </w:rPr>
              <w:t xml:space="preserve">                                                                            </w:t>
            </w:r>
          </w:p>
        </w:tc>
      </w:tr>
      <w:tr w:rsidR="0096331E" w:rsidRPr="00661E59" w:rsidTr="00A72242">
        <w:trPr>
          <w:trHeight w:val="132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31E" w:rsidRPr="00BA25E6" w:rsidRDefault="0096331E" w:rsidP="00EB7782">
            <w:pPr>
              <w:spacing w:after="0" w:line="320" w:lineRule="exact"/>
              <w:ind w:left="74"/>
              <w:rPr>
                <w:rFonts w:ascii="Cordia New" w:hAnsi="Cordia New"/>
                <w:b/>
                <w:bCs/>
                <w:sz w:val="28"/>
              </w:rPr>
            </w:pPr>
            <w:r w:rsidRPr="00BA25E6">
              <w:rPr>
                <w:rFonts w:ascii="Cordia New" w:hAnsi="Cordia New" w:hint="cs"/>
                <w:b/>
                <w:bCs/>
                <w:sz w:val="28"/>
                <w:cs/>
              </w:rPr>
              <w:t xml:space="preserve">กรุณาทำเครื่องหมาย </w:t>
            </w:r>
            <w:r w:rsidRPr="00BA25E6">
              <w:rPr>
                <w:rFonts w:ascii="Cordia New" w:hAnsi="Cordia New" w:hint="cs"/>
                <w:sz w:val="28"/>
              </w:rPr>
              <w:sym w:font="Wingdings" w:char="F0FC"/>
            </w:r>
            <w:r w:rsidRPr="00BA25E6">
              <w:rPr>
                <w:rFonts w:ascii="Cordia New" w:hAnsi="Cordia New" w:hint="cs"/>
                <w:b/>
                <w:bCs/>
                <w:sz w:val="28"/>
                <w:cs/>
              </w:rPr>
              <w:t xml:space="preserve">  ในช่องที่ตรงกับความคิดเห็นของท่าน กรอกให้ครบทุกช่อง กรณีที่ไม่เหมาะสมกรุณาระบุเหตุผล ข้อคิดเห็นและเสนอแนะในคอลัมน์ขวามือ</w:t>
            </w:r>
          </w:p>
          <w:p w:rsidR="0096331E" w:rsidRPr="00BA25E6" w:rsidRDefault="0096331E" w:rsidP="00EB7782">
            <w:pPr>
              <w:spacing w:after="0" w:line="320" w:lineRule="exact"/>
              <w:ind w:left="74"/>
              <w:rPr>
                <w:rFonts w:ascii="Cordia New" w:hAnsi="Cordia New"/>
                <w:b/>
                <w:bCs/>
                <w:sz w:val="28"/>
              </w:rPr>
            </w:pPr>
            <w:r w:rsidRPr="00BA25E6">
              <w:rPr>
                <w:rFonts w:ascii="Cordia New" w:hAnsi="Cordia New"/>
                <w:b/>
                <w:bCs/>
                <w:sz w:val="28"/>
              </w:rPr>
              <w:t xml:space="preserve">Y = </w:t>
            </w:r>
            <w:r w:rsidRPr="00BA25E6">
              <w:rPr>
                <w:rFonts w:ascii="Cordia New" w:hAnsi="Cordia New" w:hint="cs"/>
                <w:b/>
                <w:bCs/>
                <w:sz w:val="28"/>
                <w:cs/>
              </w:rPr>
              <w:t xml:space="preserve">  </w:t>
            </w:r>
            <w:r w:rsidRPr="00BA25E6">
              <w:rPr>
                <w:rFonts w:ascii="Cordia New" w:hAnsi="Cordia New"/>
                <w:b/>
                <w:bCs/>
                <w:sz w:val="28"/>
                <w:cs/>
              </w:rPr>
              <w:t xml:space="preserve">เหมาะสม  </w:t>
            </w:r>
            <w:r w:rsidRPr="00BA25E6">
              <w:rPr>
                <w:rFonts w:ascii="Cordia New" w:hAnsi="Cordia New"/>
                <w:b/>
                <w:bCs/>
                <w:sz w:val="28"/>
              </w:rPr>
              <w:t xml:space="preserve">            </w:t>
            </w:r>
          </w:p>
          <w:p w:rsidR="0096331E" w:rsidRPr="00661E59" w:rsidRDefault="0096331E" w:rsidP="00EB7782">
            <w:pPr>
              <w:spacing w:after="0" w:line="320" w:lineRule="exact"/>
              <w:rPr>
                <w:rFonts w:ascii="Cordia New" w:eastAsia="Times New Roman" w:hAnsi="Cordia New"/>
                <w:b/>
                <w:bCs/>
                <w:sz w:val="28"/>
                <w:cs/>
              </w:rPr>
            </w:pPr>
            <w:r>
              <w:rPr>
                <w:rFonts w:ascii="Cordia New" w:hAnsi="Cordia New"/>
                <w:b/>
                <w:bCs/>
                <w:sz w:val="28"/>
              </w:rPr>
              <w:t xml:space="preserve"> </w:t>
            </w:r>
            <w:r w:rsidRPr="00BA25E6">
              <w:rPr>
                <w:rFonts w:ascii="Cordia New" w:hAnsi="Cordia New"/>
                <w:b/>
                <w:bCs/>
                <w:sz w:val="28"/>
              </w:rPr>
              <w:t xml:space="preserve">N = </w:t>
            </w:r>
            <w:r w:rsidRPr="00BA25E6">
              <w:rPr>
                <w:rFonts w:ascii="Cordia New" w:hAnsi="Cordia New" w:hint="cs"/>
                <w:b/>
                <w:bCs/>
                <w:sz w:val="28"/>
                <w:cs/>
              </w:rPr>
              <w:t xml:space="preserve">  </w:t>
            </w:r>
            <w:r w:rsidRPr="00BA25E6">
              <w:rPr>
                <w:rFonts w:ascii="Cordia New" w:hAnsi="Cordia New"/>
                <w:b/>
                <w:bCs/>
                <w:sz w:val="27"/>
                <w:szCs w:val="27"/>
                <w:cs/>
              </w:rPr>
              <w:t xml:space="preserve">ไม่เหมาะสม </w:t>
            </w:r>
            <w:r w:rsidRPr="00BA25E6">
              <w:rPr>
                <w:rFonts w:ascii="Cordia New" w:hAnsi="Cordia New" w:hint="cs"/>
                <w:b/>
                <w:bCs/>
                <w:sz w:val="27"/>
                <w:szCs w:val="27"/>
                <w:cs/>
              </w:rPr>
              <w:t xml:space="preserve">ต้องระบุรายละเอียดหรือข้อคิดเห็นของความไม่เหมาะสมและระบุข้อเสนอแนะเพื่อปรับความไม่เหมาะสมนั้น  </w:t>
            </w:r>
            <w:r w:rsidRPr="00BA25E6">
              <w:rPr>
                <w:rFonts w:ascii="Cordia New" w:hAnsi="Cordia New"/>
                <w:b/>
                <w:bCs/>
                <w:sz w:val="27"/>
                <w:szCs w:val="27"/>
              </w:rPr>
              <w:t xml:space="preserve">              </w:t>
            </w:r>
            <w:r>
              <w:rPr>
                <w:rFonts w:ascii="Cordia New" w:hAnsi="Cordia New"/>
                <w:b/>
                <w:bCs/>
                <w:sz w:val="27"/>
                <w:szCs w:val="27"/>
              </w:rPr>
              <w:br/>
              <w:t xml:space="preserve"> </w:t>
            </w:r>
            <w:r w:rsidRPr="00BA25E6">
              <w:rPr>
                <w:rFonts w:ascii="Cordia New" w:hAnsi="Cordia New"/>
                <w:b/>
                <w:bCs/>
                <w:sz w:val="28"/>
              </w:rPr>
              <w:t>N/A =</w:t>
            </w:r>
            <w:r>
              <w:rPr>
                <w:rFonts w:ascii="Cordia New" w:hAnsi="Cordia New"/>
                <w:b/>
                <w:bCs/>
                <w:sz w:val="28"/>
              </w:rPr>
              <w:t xml:space="preserve"> </w:t>
            </w:r>
            <w:r w:rsidRPr="00BA25E6">
              <w:rPr>
                <w:rFonts w:ascii="Cordia New" w:hAnsi="Cordia New"/>
                <w:b/>
                <w:bCs/>
                <w:sz w:val="28"/>
              </w:rPr>
              <w:t xml:space="preserve"> </w:t>
            </w:r>
            <w:r w:rsidRPr="00BA25E6">
              <w:rPr>
                <w:rFonts w:ascii="Cordia New" w:hAnsi="Cordia New"/>
                <w:b/>
                <w:bCs/>
                <w:sz w:val="28"/>
                <w:cs/>
              </w:rPr>
              <w:t>ไม่เกี่ยวข้อง</w:t>
            </w:r>
          </w:p>
        </w:tc>
      </w:tr>
      <w:tr w:rsidR="00A875AF" w:rsidRPr="00641856" w:rsidTr="00EB7782">
        <w:trPr>
          <w:trHeight w:val="440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85BD4" w:rsidRPr="00641856" w:rsidRDefault="00D923B6" w:rsidP="005B756D">
            <w:pPr>
              <w:keepNext/>
              <w:tabs>
                <w:tab w:val="left" w:pos="540"/>
              </w:tabs>
              <w:spacing w:after="0" w:line="340" w:lineRule="exact"/>
              <w:jc w:val="center"/>
              <w:outlineLvl w:val="0"/>
              <w:rPr>
                <w:rFonts w:ascii="Cordia New" w:eastAsia="Times New Roman" w:hAnsi="Cordia New"/>
                <w:b/>
                <w:bCs/>
                <w:sz w:val="24"/>
                <w:szCs w:val="24"/>
                <w:lang w:eastAsia="zh-CN"/>
              </w:rPr>
            </w:pPr>
            <w:r w:rsidRPr="00641856">
              <w:rPr>
                <w:rFonts w:ascii="Cordia New" w:eastAsia="Times New Roman" w:hAnsi="Cordia New" w:hint="cs"/>
                <w:b/>
                <w:bCs/>
                <w:sz w:val="24"/>
                <w:szCs w:val="24"/>
                <w:cs/>
              </w:rPr>
              <w:t>หัวข้อ</w:t>
            </w:r>
            <w:r w:rsidRPr="00641856">
              <w:rPr>
                <w:rFonts w:ascii="Cordia New" w:eastAsia="Times New Roman" w:hAnsi="Cordia New"/>
                <w:b/>
                <w:bCs/>
                <w:sz w:val="24"/>
                <w:szCs w:val="24"/>
              </w:rPr>
              <w:t xml:space="preserve"> </w:t>
            </w:r>
            <w:r w:rsidRPr="00641856">
              <w:rPr>
                <w:rFonts w:ascii="Cordia New" w:eastAsia="Times New Roman" w:hAnsi="Cordia New" w:hint="cs"/>
                <w:b/>
                <w:bCs/>
                <w:sz w:val="24"/>
                <w:szCs w:val="24"/>
                <w:cs/>
              </w:rPr>
              <w:t>/</w:t>
            </w:r>
            <w:r w:rsidRPr="00641856">
              <w:rPr>
                <w:rFonts w:ascii="Cordia New" w:eastAsia="Times New Roman" w:hAnsi="Cordia New"/>
                <w:b/>
                <w:bCs/>
                <w:sz w:val="24"/>
                <w:szCs w:val="24"/>
              </w:rPr>
              <w:t xml:space="preserve"> Item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85BD4" w:rsidRPr="00641856" w:rsidRDefault="005C485B" w:rsidP="005B756D">
            <w:pPr>
              <w:spacing w:after="0" w:line="340" w:lineRule="exact"/>
              <w:jc w:val="center"/>
              <w:rPr>
                <w:rFonts w:ascii="Cordia New" w:eastAsia="SimSun" w:hAnsi="Cordia New"/>
                <w:b/>
                <w:bCs/>
                <w:sz w:val="24"/>
                <w:szCs w:val="24"/>
                <w:lang w:eastAsia="zh-CN"/>
              </w:rPr>
            </w:pPr>
            <w:r w:rsidRPr="00641856">
              <w:rPr>
                <w:rFonts w:ascii="Cordia New" w:eastAsia="SimSun" w:hAnsi="Cordia New"/>
                <w:b/>
                <w:bCs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85BD4" w:rsidRPr="00641856" w:rsidRDefault="005C485B" w:rsidP="005B756D">
            <w:pPr>
              <w:spacing w:after="0" w:line="340" w:lineRule="exact"/>
              <w:jc w:val="center"/>
              <w:rPr>
                <w:rFonts w:ascii="Cordia New" w:eastAsia="SimSun" w:hAnsi="Cordia New"/>
                <w:b/>
                <w:bCs/>
                <w:sz w:val="24"/>
                <w:szCs w:val="24"/>
                <w:cs/>
                <w:lang w:eastAsia="zh-CN"/>
              </w:rPr>
            </w:pPr>
            <w:r w:rsidRPr="00641856">
              <w:rPr>
                <w:rFonts w:ascii="Cordia New" w:eastAsia="SimSun" w:hAnsi="Cordia New"/>
                <w:b/>
                <w:bCs/>
                <w:sz w:val="24"/>
                <w:szCs w:val="24"/>
                <w:lang w:eastAsia="zh-CN"/>
              </w:rPr>
              <w:t>N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85BD4" w:rsidRPr="00641856" w:rsidRDefault="005C485B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b/>
                <w:bCs/>
                <w:sz w:val="24"/>
                <w:szCs w:val="24"/>
              </w:rPr>
            </w:pPr>
            <w:r w:rsidRPr="00641856">
              <w:rPr>
                <w:rFonts w:ascii="Cordia New" w:eastAsia="Times New Roman" w:hAnsi="Cordia New"/>
                <w:b/>
                <w:bCs/>
                <w:sz w:val="24"/>
                <w:szCs w:val="24"/>
              </w:rPr>
              <w:t>NA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985BD4" w:rsidRPr="00641856" w:rsidRDefault="005002D7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b/>
                <w:bCs/>
                <w:sz w:val="24"/>
                <w:szCs w:val="24"/>
              </w:rPr>
            </w:pPr>
            <w:r w:rsidRPr="00641856">
              <w:rPr>
                <w:rFonts w:ascii="Cordia New" w:eastAsia="Times New Roman" w:hAnsi="Cordia New" w:hint="cs"/>
                <w:b/>
                <w:bCs/>
                <w:sz w:val="24"/>
                <w:szCs w:val="24"/>
                <w:cs/>
              </w:rPr>
              <w:t>ข้อแนะนำ</w:t>
            </w:r>
            <w:r w:rsidRPr="00641856">
              <w:rPr>
                <w:rFonts w:ascii="Cordia New" w:eastAsia="Times New Roman" w:hAnsi="Cordia New"/>
                <w:b/>
                <w:bCs/>
                <w:sz w:val="24"/>
                <w:szCs w:val="24"/>
              </w:rPr>
              <w:t xml:space="preserve"> / Comment</w:t>
            </w: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BD4" w:rsidRPr="00661E59" w:rsidRDefault="00985BD4" w:rsidP="005B756D">
            <w:pPr>
              <w:tabs>
                <w:tab w:val="left" w:pos="252"/>
              </w:tabs>
              <w:spacing w:after="0" w:line="340" w:lineRule="exact"/>
              <w:jc w:val="center"/>
              <w:rPr>
                <w:rFonts w:ascii="Cordia New" w:eastAsia="SimSun" w:hAnsi="Cordia New"/>
                <w:sz w:val="28"/>
                <w:lang w:eastAsia="zh-CN"/>
              </w:rPr>
            </w:pPr>
            <w:r w:rsidRPr="00661E59">
              <w:rPr>
                <w:rFonts w:ascii="Cordia New" w:eastAsia="Times New Roman" w:hAnsi="Cordia New" w:hint="cs"/>
                <w:sz w:val="28"/>
                <w:cs/>
              </w:rPr>
              <w:t>1</w:t>
            </w: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56" w:rsidRPr="00B967C6" w:rsidRDefault="00B967C6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  <w:r w:rsidRPr="00B967C6">
              <w:rPr>
                <w:rFonts w:ascii="Cordia New" w:hAnsi="Cordia New"/>
                <w:sz w:val="28"/>
                <w:cs/>
              </w:rPr>
              <w:t xml:space="preserve">ชื่อเรื่องตรงกับชื่อเรื่องของโครงการวิจัย/ แยกส่วนการขอความยินยอมการวิจัยทางพันธุกรรมชัดเจน 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BD4" w:rsidRPr="00661E59" w:rsidRDefault="00A9717A" w:rsidP="005B756D">
            <w:pPr>
              <w:tabs>
                <w:tab w:val="left" w:pos="252"/>
              </w:tabs>
              <w:spacing w:after="0" w:line="340" w:lineRule="exact"/>
              <w:jc w:val="center"/>
              <w:rPr>
                <w:rFonts w:ascii="Cordia New" w:eastAsia="SimSun" w:hAnsi="Cordia New"/>
                <w:sz w:val="28"/>
                <w:lang w:eastAsia="zh-CN"/>
              </w:rPr>
            </w:pPr>
            <w:r>
              <w:rPr>
                <w:rFonts w:ascii="Cordia New" w:eastAsia="Times New Roman" w:hAnsi="Cordia New"/>
                <w:sz w:val="28"/>
              </w:rPr>
              <w:t>2</w:t>
            </w: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020" w:rsidRPr="00B967C6" w:rsidRDefault="00B967C6" w:rsidP="005B756D">
            <w:pPr>
              <w:spacing w:after="0" w:line="340" w:lineRule="exact"/>
              <w:rPr>
                <w:rFonts w:ascii="Cordia New" w:eastAsia="Times New Roman" w:hAnsi="Cordia New"/>
                <w:sz w:val="28"/>
              </w:rPr>
            </w:pPr>
            <w:r w:rsidRPr="00B967C6">
              <w:rPr>
                <w:rFonts w:ascii="Cordia New" w:hAnsi="Cordia New" w:hint="cs"/>
                <w:sz w:val="28"/>
                <w:cs/>
              </w:rPr>
              <w:t>ชื่อ</w:t>
            </w:r>
            <w:r w:rsidRPr="00B967C6">
              <w:rPr>
                <w:rFonts w:ascii="Cordia New" w:hAnsi="Cordia New"/>
                <w:sz w:val="28"/>
                <w:cs/>
              </w:rPr>
              <w:t>ผู้ดำเนินการและผู้สนับสนุนและ</w:t>
            </w:r>
            <w:r w:rsidRPr="00B967C6">
              <w:rPr>
                <w:rFonts w:ascii="Cordia New" w:hAnsi="Cordia New"/>
                <w:sz w:val="28"/>
              </w:rPr>
              <w:t>/</w:t>
            </w:r>
            <w:r w:rsidRPr="00B967C6">
              <w:rPr>
                <w:rFonts w:ascii="Cordia New" w:hAnsi="Cordia New"/>
                <w:sz w:val="28"/>
                <w:cs/>
              </w:rPr>
              <w:t>หรือให้ทุน โครงการวิจัย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4B" w:rsidRPr="00B967C6" w:rsidRDefault="00AF144B" w:rsidP="005B756D">
            <w:pPr>
              <w:pStyle w:val="ListParagraph"/>
              <w:spacing w:after="0" w:line="340" w:lineRule="exact"/>
              <w:rPr>
                <w:rFonts w:ascii="Cordia New" w:eastAsia="SimSun" w:hAnsi="Cordia New"/>
                <w:i/>
                <w:sz w:val="28"/>
                <w:cs/>
                <w:lang w:val="en-AU" w:eastAsia="zh-CN"/>
              </w:rPr>
            </w:pP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7C6" w:rsidRPr="00661E59" w:rsidRDefault="00B967C6" w:rsidP="005B756D">
            <w:pPr>
              <w:tabs>
                <w:tab w:val="left" w:pos="252"/>
              </w:tabs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7C6" w:rsidRPr="00B967C6" w:rsidRDefault="00B967C6" w:rsidP="005B756D">
            <w:pPr>
              <w:spacing w:after="0" w:line="340" w:lineRule="exact"/>
              <w:rPr>
                <w:rFonts w:ascii="Cordia New" w:hAnsi="Cordia New"/>
                <w:sz w:val="28"/>
              </w:rPr>
            </w:pPr>
            <w:r w:rsidRPr="00B967C6">
              <w:rPr>
                <w:rFonts w:ascii="Cordia New" w:hAnsi="Cordia New"/>
                <w:sz w:val="28"/>
              </w:rPr>
              <w:t xml:space="preserve">2.1 </w:t>
            </w:r>
            <w:r w:rsidRPr="00B967C6">
              <w:rPr>
                <w:rFonts w:ascii="Cordia New" w:hAnsi="Cordia New" w:hint="cs"/>
                <w:sz w:val="28"/>
                <w:cs/>
              </w:rPr>
              <w:t>ระบุ</w:t>
            </w:r>
            <w:r w:rsidRPr="00B967C6">
              <w:rPr>
                <w:rFonts w:ascii="Cordia New" w:hAnsi="Cordia New"/>
                <w:sz w:val="28"/>
                <w:cs/>
              </w:rPr>
              <w:t>กรณีที่ผู้สนับสนุนเป็นองค์กรที่แสวงกำไร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6" w:rsidRPr="00661E59" w:rsidRDefault="00B967C6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6" w:rsidRPr="00661E59" w:rsidRDefault="00B967C6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6" w:rsidRPr="00661E59" w:rsidRDefault="00B967C6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6" w:rsidRPr="00B967C6" w:rsidRDefault="00B967C6" w:rsidP="005B756D">
            <w:pPr>
              <w:pStyle w:val="ListParagraph"/>
              <w:spacing w:after="0" w:line="340" w:lineRule="exact"/>
              <w:rPr>
                <w:rFonts w:ascii="Cordia New" w:eastAsia="SimSun" w:hAnsi="Cordia New"/>
                <w:i/>
                <w:sz w:val="28"/>
                <w:cs/>
                <w:lang w:val="en-AU" w:eastAsia="zh-CN"/>
              </w:rPr>
            </w:pP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BD4" w:rsidRPr="00661E59" w:rsidRDefault="00A9717A" w:rsidP="005B756D">
            <w:pPr>
              <w:tabs>
                <w:tab w:val="left" w:pos="252"/>
              </w:tabs>
              <w:spacing w:after="0" w:line="340" w:lineRule="exact"/>
              <w:jc w:val="center"/>
              <w:rPr>
                <w:rFonts w:ascii="Cordia New" w:eastAsia="SimSun" w:hAnsi="Cordia New"/>
                <w:sz w:val="28"/>
                <w:lang w:eastAsia="zh-CN"/>
              </w:rPr>
            </w:pPr>
            <w:r>
              <w:rPr>
                <w:rFonts w:ascii="Cordia New" w:eastAsia="Times New Roman" w:hAnsi="Cordia New"/>
                <w:sz w:val="28"/>
              </w:rPr>
              <w:t>3</w:t>
            </w: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56" w:rsidRPr="00B967C6" w:rsidRDefault="00B967C6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  <w:r w:rsidRPr="00B967C6">
              <w:rPr>
                <w:rFonts w:ascii="Cordia New" w:hAnsi="Cordia New"/>
                <w:sz w:val="28"/>
                <w:cs/>
              </w:rPr>
              <w:t>ระบุผลประโยชน์ด้านการเงินที่อาจเกิดขึ้นจากการดำเนินโครงการวิจัยนี้หรือส่วนของการวิจัยทางพันธุกรรมในโครงการวิจัยนี้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7C6" w:rsidRPr="00661E59" w:rsidRDefault="00B967C6" w:rsidP="005B756D">
            <w:pPr>
              <w:tabs>
                <w:tab w:val="left" w:pos="252"/>
              </w:tabs>
              <w:spacing w:after="0" w:line="340" w:lineRule="exact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7C6" w:rsidRPr="00B967C6" w:rsidRDefault="00B967C6" w:rsidP="005B756D">
            <w:pPr>
              <w:spacing w:after="0" w:line="340" w:lineRule="exact"/>
              <w:ind w:left="345" w:hanging="345"/>
              <w:rPr>
                <w:rFonts w:ascii="Cordia New" w:hAnsi="Cordia New"/>
                <w:sz w:val="28"/>
                <w:cs/>
              </w:rPr>
            </w:pPr>
            <w:r w:rsidRPr="00B967C6">
              <w:rPr>
                <w:rFonts w:ascii="Cordia New" w:hAnsi="Cordia New"/>
                <w:sz w:val="28"/>
              </w:rPr>
              <w:t>3.1</w:t>
            </w:r>
            <w:r w:rsidRPr="00B967C6">
              <w:rPr>
                <w:rFonts w:ascii="Cordia New" w:hAnsi="Cordia New"/>
                <w:sz w:val="28"/>
              </w:rPr>
              <w:tab/>
              <w:t>(</w:t>
            </w:r>
            <w:r w:rsidRPr="00B967C6">
              <w:rPr>
                <w:rFonts w:ascii="Cordia New" w:hAnsi="Cordia New"/>
                <w:sz w:val="28"/>
                <w:cs/>
              </w:rPr>
              <w:t>บริษัท/ องค์กร/ สถาบัน) อาจได้รับผลประโยชน์ทางการเงินจากโครงการวิจัยนี้หรือส่วนของการวิจัยทางพันธุกรรมในโครงการวิจัยนี้ ได้แก่ โครงการวิจัยนี้หรือส่วนของการวิจัยทางพันธุกรรมในโครงการวิจัยนี้ช่วยให้ (บริษัท/ องค์กร/สถาบัน) สามารถรับการรับรองสำหรับยา/อุปกรณ์ใหม่ได้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6" w:rsidRPr="00661E59" w:rsidRDefault="00B967C6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6" w:rsidRPr="00661E59" w:rsidRDefault="00B967C6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6" w:rsidRPr="00661E59" w:rsidRDefault="00B967C6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6" w:rsidRPr="00661E59" w:rsidRDefault="00B967C6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7C6" w:rsidRPr="00661E59" w:rsidRDefault="00B967C6" w:rsidP="005B756D">
            <w:pPr>
              <w:tabs>
                <w:tab w:val="left" w:pos="252"/>
              </w:tabs>
              <w:spacing w:after="0" w:line="340" w:lineRule="exact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7C6" w:rsidRPr="003E22F7" w:rsidRDefault="00B967C6" w:rsidP="00A9717A">
            <w:pPr>
              <w:spacing w:after="0" w:line="340" w:lineRule="exact"/>
              <w:ind w:left="345" w:hanging="345"/>
              <w:rPr>
                <w:rFonts w:ascii="Cordia New" w:hAnsi="Cordia New"/>
                <w:sz w:val="28"/>
                <w:cs/>
              </w:rPr>
            </w:pPr>
            <w:r w:rsidRPr="003C760B">
              <w:rPr>
                <w:rFonts w:ascii="Cordia New" w:hAnsi="Cordia New"/>
                <w:sz w:val="28"/>
                <w:cs/>
              </w:rPr>
              <w:t>3.2</w:t>
            </w:r>
            <w:r w:rsidRPr="003C760B">
              <w:rPr>
                <w:rFonts w:ascii="Cordia New" w:hAnsi="Cordia New"/>
                <w:sz w:val="28"/>
                <w:cs/>
              </w:rPr>
              <w:tab/>
            </w:r>
            <w:r w:rsidRPr="003E22F7">
              <w:rPr>
                <w:rFonts w:ascii="Cordia New" w:hAnsi="Cordia New"/>
                <w:sz w:val="28"/>
                <w:cs/>
              </w:rPr>
              <w:t>ในการเข้าร่วมในโครงการวิจัยนี้หรือส่วนของการวิจัยทางพันธุกรรมในโครงการวิจัยนี้</w:t>
            </w:r>
            <w:r w:rsidR="00A9717A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3E22F7">
              <w:rPr>
                <w:rFonts w:ascii="Cordia New" w:hAnsi="Cordia New"/>
                <w:sz w:val="28"/>
                <w:cs/>
              </w:rPr>
              <w:t>ยินยอมให้ตัวอย่างทางชีววิทยาของ</w:t>
            </w:r>
            <w:r w:rsidR="00A9717A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3E22F7">
              <w:rPr>
                <w:rFonts w:ascii="Cordia New" w:hAnsi="Cordia New"/>
                <w:sz w:val="28"/>
                <w:cs/>
              </w:rPr>
              <w:t xml:space="preserve"> ได้แก่ เลือด หรือ ชิ้นเนื้อ หรือข้อมูลที่ได้จากการตรวจวิเคราะห์ตัวอย่างทางชีววิทยาของ</w:t>
            </w:r>
            <w:r w:rsidR="00EE48B0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3E22F7">
              <w:rPr>
                <w:rFonts w:ascii="Cordia New" w:hAnsi="Cordia New"/>
                <w:sz w:val="28"/>
                <w:cs/>
              </w:rPr>
              <w:t xml:space="preserve"> </w:t>
            </w:r>
            <w:r w:rsidR="004906DA">
              <w:rPr>
                <w:rFonts w:ascii="Cordia New" w:hAnsi="Cordia New"/>
                <w:sz w:val="28"/>
                <w:cs/>
              </w:rPr>
              <w:br/>
            </w:r>
            <w:r w:rsidRPr="003E22F7">
              <w:rPr>
                <w:rFonts w:ascii="Cordia New" w:hAnsi="Cordia New"/>
                <w:sz w:val="28"/>
                <w:cs/>
              </w:rPr>
              <w:t>ถูกส่งต่อไปยัง (บริษัท/ องค์กร/สถาบัน)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6" w:rsidRPr="00661E59" w:rsidRDefault="00B967C6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6" w:rsidRPr="00661E59" w:rsidRDefault="00B967C6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6" w:rsidRPr="00661E59" w:rsidRDefault="00B967C6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6" w:rsidRPr="00661E59" w:rsidRDefault="00B967C6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7C6" w:rsidRPr="00661E59" w:rsidRDefault="00B967C6" w:rsidP="005B756D">
            <w:pPr>
              <w:tabs>
                <w:tab w:val="left" w:pos="252"/>
              </w:tabs>
              <w:spacing w:after="0" w:line="340" w:lineRule="exact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7C6" w:rsidRPr="00770992" w:rsidRDefault="00770992" w:rsidP="005B756D">
            <w:pPr>
              <w:spacing w:after="0" w:line="340" w:lineRule="exact"/>
              <w:ind w:left="345" w:hanging="345"/>
              <w:rPr>
                <w:rFonts w:ascii="Cordia New" w:hAnsi="Cordia New"/>
                <w:sz w:val="28"/>
                <w:cs/>
              </w:rPr>
            </w:pPr>
            <w:r w:rsidRPr="00770992">
              <w:rPr>
                <w:rFonts w:ascii="Cordia New" w:hAnsi="Cordia New"/>
                <w:sz w:val="28"/>
                <w:cs/>
              </w:rPr>
              <w:t>3.3</w:t>
            </w:r>
            <w:r w:rsidRPr="00770992">
              <w:rPr>
                <w:rFonts w:ascii="Cordia New" w:hAnsi="Cordia New"/>
                <w:sz w:val="28"/>
                <w:cs/>
              </w:rPr>
              <w:tab/>
              <w:t>(บริษัท/ องค์กร/สถาบัน) อาจได้ประโยชน์ด้านการเงินในทางตรงหรือทางอ้อมจากตัวอย่างทางชีววิทยา หรือจาก</w:t>
            </w:r>
            <w:r w:rsidRPr="00770992">
              <w:rPr>
                <w:rFonts w:ascii="Cordia New" w:hAnsi="Cordia New"/>
                <w:sz w:val="28"/>
                <w:cs/>
              </w:rPr>
              <w:lastRenderedPageBreak/>
              <w:t>องค์ความรู้ที่เกิดจากการวิเคราะห์ตัวอย่างของ</w:t>
            </w:r>
            <w:r w:rsidR="00EE48B0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6" w:rsidRPr="00661E59" w:rsidRDefault="00B967C6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6" w:rsidRPr="00661E59" w:rsidRDefault="00B967C6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6" w:rsidRPr="00661E59" w:rsidRDefault="00B967C6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6" w:rsidRPr="00661E59" w:rsidRDefault="00B967C6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7C6" w:rsidRPr="00661E59" w:rsidRDefault="00B967C6" w:rsidP="005B756D">
            <w:pPr>
              <w:tabs>
                <w:tab w:val="left" w:pos="252"/>
              </w:tabs>
              <w:spacing w:after="0" w:line="340" w:lineRule="exact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7C6" w:rsidRPr="00770992" w:rsidRDefault="00770992" w:rsidP="005B756D">
            <w:pPr>
              <w:spacing w:after="0" w:line="340" w:lineRule="exact"/>
              <w:ind w:left="345" w:hanging="345"/>
              <w:rPr>
                <w:rFonts w:ascii="Cordia New" w:hAnsi="Cordia New"/>
                <w:sz w:val="28"/>
                <w:cs/>
              </w:rPr>
            </w:pPr>
            <w:r w:rsidRPr="003C760B">
              <w:rPr>
                <w:rFonts w:ascii="Cordia New" w:hAnsi="Cordia New"/>
                <w:sz w:val="28"/>
                <w:cs/>
              </w:rPr>
              <w:t>3.4</w:t>
            </w:r>
            <w:r w:rsidRPr="00770992">
              <w:rPr>
                <w:rFonts w:ascii="Cordia New" w:hAnsi="Cordia New"/>
                <w:sz w:val="28"/>
                <w:cs/>
              </w:rPr>
              <w:tab/>
            </w:r>
            <w:r w:rsidR="00151F00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770992">
              <w:rPr>
                <w:rFonts w:ascii="Cordia New" w:hAnsi="Cordia New"/>
                <w:sz w:val="28"/>
                <w:cs/>
              </w:rPr>
              <w:t>จะไม่ได้รับผลประโยชน์ทางการเงินจากการมีส่วนร่วมในโครงการวิจัยนี้หรือส่วนของการวิจัยทางพันธุกรรมในโครงการวิจัยนี้ แม้ในกรณีที่ (บริษัท/ องค์กร/</w:t>
            </w:r>
            <w:r>
              <w:rPr>
                <w:rFonts w:ascii="Cordia New" w:hAnsi="Cordia New" w:hint="cs"/>
                <w:sz w:val="28"/>
                <w:cs/>
              </w:rPr>
              <w:t xml:space="preserve"> </w:t>
            </w:r>
            <w:r w:rsidRPr="00770992">
              <w:rPr>
                <w:rFonts w:ascii="Cordia New" w:hAnsi="Cordia New"/>
                <w:sz w:val="28"/>
                <w:cs/>
              </w:rPr>
              <w:t>สถาบัน) ได้รับผลประโยชน์ทางการค้าจากตัวอย่างทางชีววิทยาหรือองค์ความรู้ที่เกิดจากตัวอย่างนั้นๆ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6" w:rsidRPr="00661E59" w:rsidRDefault="00B967C6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6" w:rsidRPr="00661E59" w:rsidRDefault="00B967C6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6" w:rsidRPr="00661E59" w:rsidRDefault="00B967C6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6" w:rsidRPr="00661E59" w:rsidRDefault="00B967C6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67C6" w:rsidRPr="00661E59" w:rsidRDefault="00B967C6" w:rsidP="005B756D">
            <w:pPr>
              <w:tabs>
                <w:tab w:val="left" w:pos="252"/>
              </w:tabs>
              <w:spacing w:after="0" w:line="340" w:lineRule="exact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7C6" w:rsidRPr="00770992" w:rsidRDefault="00770992" w:rsidP="005B756D">
            <w:pPr>
              <w:spacing w:after="0" w:line="340" w:lineRule="exact"/>
              <w:ind w:left="345" w:hanging="345"/>
              <w:rPr>
                <w:rFonts w:ascii="Cordia New" w:hAnsi="Cordia New"/>
                <w:sz w:val="28"/>
                <w:cs/>
              </w:rPr>
            </w:pPr>
            <w:r w:rsidRPr="00770992">
              <w:rPr>
                <w:rFonts w:ascii="Cordia New" w:hAnsi="Cordia New"/>
                <w:sz w:val="28"/>
                <w:cs/>
              </w:rPr>
              <w:t>3.5</w:t>
            </w:r>
            <w:r w:rsidRPr="00770992">
              <w:rPr>
                <w:rFonts w:ascii="Cordia New" w:hAnsi="Cordia New"/>
                <w:sz w:val="28"/>
                <w:cs/>
              </w:rPr>
              <w:tab/>
              <w:t xml:space="preserve">กรณีที่องค์ความรู้ซึ่งเกิดจากโครงการวิจัยนี้หรือส่วนของการวิจัยทางพันธุกรรมในโครงการวิจัยนี้ก่อให้เกิดการค้นพบที่นำไปสู่การเกิดผลประโยชน์ทางการค้าแก่ (บริษัท/ องค์กร/สถาบัน) หรือ คณะผู้วิจัยหรือสถาบันของคณะผู้วิจัย </w:t>
            </w:r>
            <w:r w:rsidR="008F3265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770992">
              <w:rPr>
                <w:rFonts w:ascii="Cordia New" w:hAnsi="Cordia New"/>
                <w:sz w:val="28"/>
                <w:cs/>
              </w:rPr>
              <w:t>และบุคคลในครอบครัวของ</w:t>
            </w:r>
            <w:r w:rsidR="008F3265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770992">
              <w:rPr>
                <w:rFonts w:ascii="Cordia New" w:hAnsi="Cordia New"/>
                <w:sz w:val="28"/>
                <w:cs/>
              </w:rPr>
              <w:t>จะไม่ได้รับผลประโยชน์ทางการเงิน</w:t>
            </w:r>
            <w:r w:rsidR="003133DB">
              <w:rPr>
                <w:rFonts w:ascii="Cordia New" w:hAnsi="Cordia New"/>
                <w:sz w:val="28"/>
                <w:cs/>
              </w:rPr>
              <w:t>จากการค้นพบและผลของการค้นพบนั้น</w:t>
            </w:r>
            <w:r w:rsidRPr="00770992">
              <w:rPr>
                <w:rFonts w:ascii="Cordia New" w:hAnsi="Cordia New"/>
                <w:sz w:val="28"/>
                <w:cs/>
              </w:rPr>
              <w:t>ๆ แต่อย่างใด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6" w:rsidRPr="00661E59" w:rsidRDefault="00B967C6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6" w:rsidRPr="00661E59" w:rsidRDefault="00B967C6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6" w:rsidRPr="00661E59" w:rsidRDefault="00B967C6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6" w:rsidRPr="00661E59" w:rsidRDefault="00B967C6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77CA" w:rsidRPr="00661E59" w:rsidRDefault="00FD77CA" w:rsidP="005B756D">
            <w:pPr>
              <w:tabs>
                <w:tab w:val="left" w:pos="252"/>
              </w:tabs>
              <w:spacing w:after="0" w:line="340" w:lineRule="exact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77CA" w:rsidRPr="00FD77CA" w:rsidRDefault="00FD77CA" w:rsidP="005B756D">
            <w:pPr>
              <w:spacing w:after="0" w:line="340" w:lineRule="exact"/>
              <w:ind w:left="346" w:hanging="346"/>
              <w:rPr>
                <w:rFonts w:ascii="Cordia New" w:hAnsi="Cordia New"/>
                <w:sz w:val="28"/>
                <w:cs/>
              </w:rPr>
            </w:pPr>
            <w:r w:rsidRPr="00FD77CA">
              <w:rPr>
                <w:rFonts w:ascii="Cordia New" w:hAnsi="Cordia New"/>
                <w:sz w:val="28"/>
                <w:cs/>
              </w:rPr>
              <w:t>3.6</w:t>
            </w:r>
            <w:r w:rsidRPr="00FD77CA">
              <w:rPr>
                <w:rFonts w:ascii="Cordia New" w:hAnsi="Cordia New"/>
                <w:sz w:val="28"/>
                <w:cs/>
              </w:rPr>
              <w:tab/>
              <w:t>(บริษัท/ องค์กร/</w:t>
            </w:r>
            <w:r w:rsidR="002E36EF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Pr="00FD77CA">
              <w:rPr>
                <w:rFonts w:ascii="Cordia New" w:hAnsi="Cordia New"/>
                <w:sz w:val="28"/>
                <w:cs/>
              </w:rPr>
              <w:t>สถาบัน) จะได้รับเงินตอบแทนจาก (ระบุชื่อองค์กรที่ให้การสนับสนุนทางการเงิน) สำหรับการดำเนินโครงการวิจัยนี้หรือส่วนของการวิจัยทางพันธุกรรมในโครงการวิจัยนี้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CA" w:rsidRPr="00661E59" w:rsidRDefault="00FD77CA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CA" w:rsidRPr="00661E59" w:rsidRDefault="00FD77CA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CA" w:rsidRPr="00661E59" w:rsidRDefault="00FD77CA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CA" w:rsidRPr="00661E59" w:rsidRDefault="00FD77CA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6EF" w:rsidRPr="00661E59" w:rsidRDefault="002E36EF" w:rsidP="005B756D">
            <w:pPr>
              <w:tabs>
                <w:tab w:val="left" w:pos="252"/>
              </w:tabs>
              <w:spacing w:after="0" w:line="340" w:lineRule="exact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6EF" w:rsidRPr="002E36EF" w:rsidRDefault="002E36EF" w:rsidP="005B756D">
            <w:pPr>
              <w:spacing w:after="0" w:line="340" w:lineRule="exact"/>
              <w:ind w:left="345" w:hanging="345"/>
              <w:rPr>
                <w:rFonts w:ascii="Cordia New" w:hAnsi="Cordia New"/>
                <w:sz w:val="28"/>
              </w:rPr>
            </w:pPr>
            <w:r w:rsidRPr="002E36EF">
              <w:rPr>
                <w:rFonts w:ascii="Cordia New" w:hAnsi="Cordia New"/>
                <w:sz w:val="28"/>
                <w:cs/>
              </w:rPr>
              <w:t>3.7</w:t>
            </w:r>
            <w:r w:rsidRPr="002E36EF">
              <w:rPr>
                <w:rFonts w:ascii="Cordia New" w:hAnsi="Cordia New"/>
                <w:sz w:val="28"/>
                <w:cs/>
              </w:rPr>
              <w:tab/>
              <w:t>หรือระบุว่า</w:t>
            </w:r>
          </w:p>
          <w:p w:rsidR="002E36EF" w:rsidRPr="002E36EF" w:rsidRDefault="002E36EF" w:rsidP="005B756D">
            <w:pPr>
              <w:spacing w:after="0" w:line="340" w:lineRule="exact"/>
              <w:ind w:left="346" w:hanging="1"/>
              <w:rPr>
                <w:rFonts w:ascii="Cordia New" w:hAnsi="Cordia New"/>
                <w:sz w:val="28"/>
                <w:cs/>
              </w:rPr>
            </w:pPr>
            <w:r w:rsidRPr="002E36EF">
              <w:rPr>
                <w:rFonts w:ascii="Cordia New" w:hAnsi="Cordia New"/>
                <w:sz w:val="28"/>
                <w:cs/>
              </w:rPr>
              <w:t>คณะผู้วิจัยจะไม่ได้รับผลประโยชน์ทางการเงิน (ที่นอกเหนือจากเงินเดือนหรือค่าตอบแทนสำหรับการทำงานตามปกติ) จากการร่วมโครงการวิจัยนี้หรือส่วนของการวิจัยทางพันธุกรรมในโครงการวิจัยนี้ของ</w:t>
            </w:r>
            <w:r w:rsidR="00010DD3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2E36EF">
              <w:rPr>
                <w:rFonts w:ascii="Cordia New" w:hAnsi="Cordia New"/>
                <w:sz w:val="28"/>
                <w:cs/>
              </w:rPr>
              <w:t>ในครั้งนี้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EF" w:rsidRPr="00661E59" w:rsidRDefault="002E36EF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EF" w:rsidRPr="00661E59" w:rsidRDefault="002E36EF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EF" w:rsidRPr="00661E59" w:rsidRDefault="002E36EF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EF" w:rsidRPr="00661E59" w:rsidRDefault="002E36EF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6EF" w:rsidRPr="00661E59" w:rsidRDefault="002E36EF" w:rsidP="005B756D">
            <w:pPr>
              <w:tabs>
                <w:tab w:val="left" w:pos="252"/>
              </w:tabs>
              <w:spacing w:after="0" w:line="340" w:lineRule="exact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6EF" w:rsidRPr="002E36EF" w:rsidRDefault="002E36EF" w:rsidP="005B756D">
            <w:pPr>
              <w:spacing w:after="0" w:line="340" w:lineRule="exact"/>
              <w:ind w:left="346" w:hanging="346"/>
              <w:rPr>
                <w:rFonts w:ascii="Cordia New" w:hAnsi="Cordia New"/>
                <w:sz w:val="28"/>
                <w:cs/>
              </w:rPr>
            </w:pPr>
            <w:r w:rsidRPr="002E36EF">
              <w:rPr>
                <w:rFonts w:ascii="Cordia New" w:hAnsi="Cordia New"/>
                <w:sz w:val="28"/>
                <w:cs/>
              </w:rPr>
              <w:t>3.8</w:t>
            </w:r>
            <w:r w:rsidRPr="002E36EF">
              <w:rPr>
                <w:rFonts w:ascii="Cordia New" w:hAnsi="Cordia New"/>
                <w:sz w:val="28"/>
                <w:cs/>
              </w:rPr>
              <w:tab/>
            </w:r>
            <w:r w:rsidRPr="002E36EF">
              <w:rPr>
                <w:rFonts w:ascii="Cordia New" w:hAnsi="Cordia New" w:hint="cs"/>
                <w:sz w:val="28"/>
                <w:cs/>
              </w:rPr>
              <w:t>มี</w:t>
            </w:r>
            <w:r w:rsidRPr="002E36EF">
              <w:rPr>
                <w:rFonts w:ascii="Cordia New" w:hAnsi="Cordia New"/>
                <w:sz w:val="28"/>
                <w:cs/>
              </w:rPr>
              <w:t>เอกสารการแสดงการมีผลประโยชน์ทับซ้อนของคณะผู้วิจัยและของสถาบันที่ดำเนินโครงการวิจัยนี้หรือส่วนของการวิจัยทางพันธุกรรมในโครงการวิจัยนี้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EF" w:rsidRPr="00661E59" w:rsidRDefault="002E36EF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EF" w:rsidRPr="00661E59" w:rsidRDefault="002E36EF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EF" w:rsidRPr="00661E59" w:rsidRDefault="002E36EF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EF" w:rsidRPr="00661E59" w:rsidRDefault="002E36EF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6EF" w:rsidRPr="00661E59" w:rsidRDefault="002E36EF" w:rsidP="005B756D">
            <w:pPr>
              <w:tabs>
                <w:tab w:val="left" w:pos="252"/>
              </w:tabs>
              <w:spacing w:after="0" w:line="340" w:lineRule="exact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6EF" w:rsidRPr="002E36EF" w:rsidRDefault="002E36EF" w:rsidP="005B756D">
            <w:pPr>
              <w:spacing w:after="0" w:line="340" w:lineRule="exact"/>
              <w:ind w:left="346" w:hanging="346"/>
              <w:rPr>
                <w:rFonts w:ascii="Cordia New" w:hAnsi="Cordia New"/>
                <w:sz w:val="28"/>
                <w:cs/>
              </w:rPr>
            </w:pPr>
            <w:r w:rsidRPr="002E36EF">
              <w:rPr>
                <w:rFonts w:ascii="Cordia New" w:hAnsi="Cordia New"/>
                <w:sz w:val="28"/>
                <w:cs/>
              </w:rPr>
              <w:t>3.9</w:t>
            </w:r>
            <w:r w:rsidRPr="002E36EF">
              <w:rPr>
                <w:rFonts w:ascii="Cordia New" w:hAnsi="Cordia New"/>
                <w:sz w:val="28"/>
                <w:cs/>
              </w:rPr>
              <w:tab/>
              <w:t>ระบุชัดเจนว่าตัวอย่างทางชีววิทยาของ</w:t>
            </w:r>
            <w:r w:rsidR="00010DD3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2E36EF">
              <w:rPr>
                <w:rFonts w:ascii="Cordia New" w:hAnsi="Cordia New"/>
                <w:sz w:val="28"/>
                <w:cs/>
              </w:rPr>
              <w:t xml:space="preserve"> หมายรวมถึงอะไรบ้างเช่น เลือด ชิ้นเนื้อจากการผ่าตัด ของเหลวจากการเจาะอวัยวะใด เป็นต้น และข้อมูลที่ได้จากการตรวจวิเคราะห์ตัวอย่างทางชีววิทยานั้นๆ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EF" w:rsidRPr="00661E59" w:rsidRDefault="002E36EF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EF" w:rsidRPr="00661E59" w:rsidRDefault="002E36EF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EF" w:rsidRPr="00661E59" w:rsidRDefault="002E36EF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EF" w:rsidRPr="00661E59" w:rsidRDefault="002E36EF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BD4" w:rsidRPr="00661E59" w:rsidRDefault="00F819C7" w:rsidP="005B756D">
            <w:pPr>
              <w:tabs>
                <w:tab w:val="left" w:pos="252"/>
              </w:tabs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  <w:r>
              <w:rPr>
                <w:rFonts w:ascii="Cordia New" w:eastAsia="Times New Roman" w:hAnsi="Cordia New"/>
                <w:sz w:val="28"/>
              </w:rPr>
              <w:t>4</w:t>
            </w: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56" w:rsidRPr="00A516BF" w:rsidRDefault="00A516BF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  <w:r w:rsidRPr="00A516BF">
              <w:rPr>
                <w:rFonts w:ascii="Cordia New" w:hAnsi="Cordia New"/>
                <w:sz w:val="28"/>
                <w:cs/>
              </w:rPr>
              <w:t>ที่มาและวัตถุประสงค์ของการทำวิจัยทางพันธุกรรมหรือส่วนของการวิจัยทางพันธุกรรมในโครงการวิจัยนี้หรือส่วนของการวิจัยทางพันธุกรรมในโครงการวิจัยนี้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F3" w:rsidRPr="005571F3" w:rsidRDefault="005571F3" w:rsidP="005B756D">
            <w:pPr>
              <w:tabs>
                <w:tab w:val="left" w:pos="1857"/>
              </w:tabs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</w:tr>
      <w:tr w:rsidR="00A875AF" w:rsidRPr="00661E59" w:rsidTr="00EB7782">
        <w:trPr>
          <w:trHeight w:val="45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54AD" w:rsidRPr="00661E59" w:rsidRDefault="005754AD" w:rsidP="005B756D">
            <w:pPr>
              <w:tabs>
                <w:tab w:val="left" w:pos="252"/>
              </w:tabs>
              <w:spacing w:after="0" w:line="340" w:lineRule="exact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4AD" w:rsidRPr="005754AD" w:rsidRDefault="005754AD" w:rsidP="005B756D">
            <w:pPr>
              <w:spacing w:after="0" w:line="340" w:lineRule="exact"/>
              <w:ind w:left="345" w:hanging="345"/>
              <w:rPr>
                <w:rFonts w:ascii="Cordia New" w:hAnsi="Cordia New"/>
                <w:sz w:val="28"/>
                <w:cs/>
              </w:rPr>
            </w:pPr>
            <w:r w:rsidRPr="005754AD">
              <w:rPr>
                <w:rFonts w:ascii="Cordia New" w:hAnsi="Cordia New"/>
                <w:sz w:val="28"/>
              </w:rPr>
              <w:t>4.1</w:t>
            </w:r>
            <w:r w:rsidRPr="005754AD">
              <w:rPr>
                <w:rFonts w:ascii="Cordia New" w:hAnsi="Cordia New"/>
                <w:sz w:val="28"/>
              </w:rPr>
              <w:tab/>
            </w:r>
            <w:r w:rsidRPr="005754AD">
              <w:rPr>
                <w:rFonts w:ascii="Cordia New" w:hAnsi="Cordia New"/>
                <w:sz w:val="28"/>
                <w:cs/>
              </w:rPr>
              <w:t>การวิจัยทางพันธุกรรม คืออะไร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AD" w:rsidRPr="00661E59" w:rsidRDefault="005754A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AD" w:rsidRPr="00661E59" w:rsidRDefault="005754A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AD" w:rsidRPr="00661E59" w:rsidRDefault="005754A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AD" w:rsidRPr="005571F3" w:rsidRDefault="005754AD" w:rsidP="005B756D">
            <w:pPr>
              <w:tabs>
                <w:tab w:val="left" w:pos="1857"/>
              </w:tabs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</w:tr>
      <w:tr w:rsidR="00A875AF" w:rsidRPr="00B90B5B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54AD" w:rsidRPr="00661E59" w:rsidRDefault="005754AD" w:rsidP="005B756D">
            <w:pPr>
              <w:tabs>
                <w:tab w:val="left" w:pos="252"/>
              </w:tabs>
              <w:spacing w:after="0" w:line="340" w:lineRule="exact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4AD" w:rsidRPr="005754AD" w:rsidRDefault="005754AD" w:rsidP="00C44D61">
            <w:pPr>
              <w:spacing w:after="0" w:line="340" w:lineRule="exact"/>
              <w:ind w:left="912" w:hanging="567"/>
              <w:rPr>
                <w:rFonts w:ascii="Cordia New" w:hAnsi="Cordia New"/>
                <w:sz w:val="28"/>
                <w:cs/>
              </w:rPr>
            </w:pPr>
            <w:r w:rsidRPr="005754AD">
              <w:rPr>
                <w:rFonts w:ascii="Cordia New" w:hAnsi="Cordia New"/>
                <w:sz w:val="28"/>
                <w:cs/>
              </w:rPr>
              <w:t>4.1.1.</w:t>
            </w:r>
            <w:r w:rsidRPr="005754AD">
              <w:rPr>
                <w:rFonts w:ascii="Cordia New" w:hAnsi="Cordia New"/>
                <w:sz w:val="28"/>
                <w:cs/>
              </w:rPr>
              <w:tab/>
              <w:t>การวิจัยทางพันธุกรรมคือการศึกษายีน ยีนประกอบด้วยดีเอนเอซึ่งเป็นสารที่มีข้อมูลทาง  พันธุกรรม ที่จะกำหนดลักษณะของ</w:t>
            </w:r>
            <w:r w:rsidR="00C44D61">
              <w:rPr>
                <w:rFonts w:ascii="Cordia New" w:hAnsi="Cordia New" w:hint="cs"/>
                <w:sz w:val="28"/>
                <w:cs/>
              </w:rPr>
              <w:t>ผู้เข้าร่วมการ</w:t>
            </w:r>
            <w:r w:rsidR="00C44D61">
              <w:rPr>
                <w:rFonts w:ascii="Cordia New" w:hAnsi="Cordia New" w:hint="cs"/>
                <w:sz w:val="28"/>
                <w:cs/>
              </w:rPr>
              <w:lastRenderedPageBreak/>
              <w:t>วิจัย</w:t>
            </w:r>
            <w:r w:rsidRPr="005754AD">
              <w:rPr>
                <w:rFonts w:ascii="Cordia New" w:hAnsi="Cordia New"/>
                <w:sz w:val="28"/>
                <w:cs/>
              </w:rPr>
              <w:t xml:space="preserve"> ได้แก่ สีของตาหรือผม เป็นต้น</w:t>
            </w:r>
            <w:r w:rsidRPr="005754AD">
              <w:rPr>
                <w:rFonts w:ascii="Cordia New" w:hAnsi="Cordia New"/>
                <w:sz w:val="28"/>
              </w:rPr>
              <w:t>/</w:t>
            </w:r>
            <w:r w:rsidRPr="005754AD">
              <w:rPr>
                <w:rFonts w:ascii="Cordia New" w:hAnsi="Cordia New" w:hint="cs"/>
                <w:sz w:val="28"/>
                <w:cs/>
              </w:rPr>
              <w:t>หรือข้อความที่กล่าวถึงนิยามการวิจัยทางพันธุกรรม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AD" w:rsidRPr="00661E59" w:rsidRDefault="005754A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AD" w:rsidRPr="00661E59" w:rsidRDefault="005754A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AD" w:rsidRPr="00661E59" w:rsidRDefault="005754A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AD" w:rsidRPr="005571F3" w:rsidRDefault="005754AD" w:rsidP="005B756D">
            <w:pPr>
              <w:tabs>
                <w:tab w:val="left" w:pos="1857"/>
              </w:tabs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</w:tr>
      <w:tr w:rsidR="00A875AF" w:rsidRPr="00B90B5B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0B5B" w:rsidRPr="00661E59" w:rsidRDefault="00B90B5B" w:rsidP="005B756D">
            <w:pPr>
              <w:tabs>
                <w:tab w:val="left" w:pos="252"/>
              </w:tabs>
              <w:spacing w:after="0" w:line="340" w:lineRule="exact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B5B" w:rsidRPr="00B90B5B" w:rsidRDefault="00B90B5B" w:rsidP="005B756D">
            <w:pPr>
              <w:spacing w:after="0" w:line="340" w:lineRule="exact"/>
              <w:ind w:left="912" w:hanging="567"/>
              <w:rPr>
                <w:rFonts w:ascii="Cordia New" w:hAnsi="Cordia New"/>
                <w:sz w:val="28"/>
                <w:cs/>
              </w:rPr>
            </w:pPr>
            <w:r w:rsidRPr="00B90B5B">
              <w:rPr>
                <w:rFonts w:ascii="Cordia New" w:hAnsi="Cordia New"/>
                <w:sz w:val="28"/>
                <w:cs/>
              </w:rPr>
              <w:t>4.1.2.</w:t>
            </w:r>
            <w:r w:rsidRPr="00B90B5B">
              <w:rPr>
                <w:rFonts w:ascii="Cordia New" w:hAnsi="Cordia New"/>
                <w:sz w:val="28"/>
                <w:cs/>
              </w:rPr>
              <w:tab/>
              <w:t>การศึกษายีนอาจจะทำให้เข้าใจได้ถึงสาเหตุที่คนบางคนมีภาวะผิดปกติ (ระบุชื่อภาวะผิดปกติที่ต้องการศึกษา) รวมทั้งอาจอธิบายถึงการตอบสนองต่อและผลข้างเคียงที่เกิดขึ้นจากวิธีการรักษาของแต่ละบุคคล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5B" w:rsidRPr="00661E59" w:rsidRDefault="00B90B5B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5B" w:rsidRPr="00661E59" w:rsidRDefault="00B90B5B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5B" w:rsidRPr="00661E59" w:rsidRDefault="00B90B5B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5B" w:rsidRPr="005571F3" w:rsidRDefault="00B90B5B" w:rsidP="005B756D">
            <w:pPr>
              <w:tabs>
                <w:tab w:val="left" w:pos="1857"/>
              </w:tabs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BD4" w:rsidRPr="00661E59" w:rsidRDefault="00985BD4" w:rsidP="00B90B5B">
            <w:pPr>
              <w:tabs>
                <w:tab w:val="left" w:pos="252"/>
              </w:tabs>
              <w:spacing w:after="0" w:line="340" w:lineRule="exact"/>
              <w:jc w:val="center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D08" w:rsidRPr="000E5E14" w:rsidRDefault="000E5E14" w:rsidP="000E5E14">
            <w:pPr>
              <w:spacing w:after="0" w:line="340" w:lineRule="exact"/>
              <w:ind w:left="345" w:hanging="345"/>
              <w:rPr>
                <w:rFonts w:ascii="Cordia New" w:eastAsia="SimSun" w:hAnsi="Cordia New"/>
                <w:sz w:val="28"/>
                <w:lang w:eastAsia="zh-CN"/>
              </w:rPr>
            </w:pPr>
            <w:r w:rsidRPr="000E5E14">
              <w:rPr>
                <w:rFonts w:ascii="Cordia New" w:hAnsi="Cordia New"/>
                <w:sz w:val="28"/>
                <w:cs/>
              </w:rPr>
              <w:t>4.2.</w:t>
            </w:r>
            <w:r w:rsidRPr="000E5E14">
              <w:rPr>
                <w:rFonts w:ascii="Cordia New" w:hAnsi="Cordia New"/>
                <w:sz w:val="28"/>
                <w:cs/>
              </w:rPr>
              <w:tab/>
              <w:t>วัตถุประสงค์ของโครงการวิจัยนี้หรือส่วนของการวิจัยทางพันธุกรรมในโครงการวิจัยนี้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C9" w:rsidRPr="00642251" w:rsidRDefault="00E917C9" w:rsidP="005B756D">
            <w:pPr>
              <w:spacing w:after="0" w:line="340" w:lineRule="exact"/>
              <w:rPr>
                <w:rFonts w:asciiTheme="minorBidi" w:eastAsia="Times New Roman" w:hAnsiTheme="minorBidi" w:cstheme="minorBidi"/>
                <w:sz w:val="28"/>
                <w:szCs w:val="32"/>
                <w:lang w:val="en-AU" w:eastAsia="en-AU" w:bidi="ar-SA"/>
              </w:rPr>
            </w:pP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17C9" w:rsidRPr="00661E59" w:rsidRDefault="00F819C7" w:rsidP="00B90B5B">
            <w:pPr>
              <w:tabs>
                <w:tab w:val="left" w:pos="252"/>
              </w:tabs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  <w:r>
              <w:rPr>
                <w:rFonts w:ascii="Cordia New" w:eastAsia="Times New Roman" w:hAnsi="Cordia New"/>
                <w:sz w:val="28"/>
              </w:rPr>
              <w:t>5</w:t>
            </w: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7C9" w:rsidRPr="00C33F92" w:rsidRDefault="002F3326" w:rsidP="005B756D">
            <w:pPr>
              <w:spacing w:after="0" w:line="340" w:lineRule="exact"/>
              <w:rPr>
                <w:rFonts w:ascii="Cordia New" w:eastAsia="Times New Roman" w:hAnsi="Cordia New"/>
                <w:sz w:val="28"/>
                <w:cs/>
              </w:rPr>
            </w:pPr>
            <w:r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="00C33F92" w:rsidRPr="00C33F92">
              <w:rPr>
                <w:rFonts w:ascii="Cordia New" w:hAnsi="Cordia New"/>
                <w:sz w:val="28"/>
                <w:cs/>
              </w:rPr>
              <w:t>ได้รับการเชิญให้เข้าร่วมในโครงการวิจัยนี้หรือส่วนของการวิจัยทางพันธุกรรมในโครงการวิจัยนี้ เนื่องจาก</w:t>
            </w:r>
            <w:r w:rsidR="00B0133C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="00C33F92" w:rsidRPr="00C33F92">
              <w:rPr>
                <w:rFonts w:ascii="Cordia New" w:hAnsi="Cordia New"/>
                <w:sz w:val="28"/>
                <w:cs/>
              </w:rPr>
              <w:t>มีภาวะหรือโรค (ระบุชื่อภาวะหรือโรค) และ</w:t>
            </w:r>
            <w:r w:rsidR="00B0133C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="00C33F92" w:rsidRPr="00C33F92">
              <w:rPr>
                <w:rFonts w:ascii="Cordia New" w:hAnsi="Cordia New"/>
                <w:sz w:val="28"/>
                <w:cs/>
              </w:rPr>
              <w:t>จะถูกขอให้บริจาคตัวอย่างทางชีววิทยาของ</w:t>
            </w:r>
            <w:r w:rsidR="00B0133C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="00C33F92" w:rsidRPr="00C33F92">
              <w:rPr>
                <w:rFonts w:ascii="Cordia New" w:hAnsi="Cordia New"/>
                <w:sz w:val="28"/>
                <w:cs/>
              </w:rPr>
              <w:t xml:space="preserve"> (ระบุชื่อตัวอย่าง) เพื่อการวิจัยทางพันธุกรรม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C9" w:rsidRPr="00661E59" w:rsidRDefault="00E917C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C9" w:rsidRPr="00661E59" w:rsidRDefault="00E917C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C9" w:rsidRPr="00661E59" w:rsidRDefault="00E917C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C9" w:rsidRPr="00B967C6" w:rsidRDefault="00E917C9" w:rsidP="005B756D">
            <w:pPr>
              <w:spacing w:after="0" w:line="340" w:lineRule="exact"/>
              <w:rPr>
                <w:rFonts w:ascii="Cordia New" w:eastAsia="SimSun" w:hAnsi="Cordia New"/>
                <w:iCs/>
                <w:sz w:val="28"/>
                <w:lang w:val="en-AU" w:eastAsia="zh-CN"/>
              </w:rPr>
            </w:pP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171F" w:rsidRDefault="00D6171F" w:rsidP="00B90B5B">
            <w:pPr>
              <w:tabs>
                <w:tab w:val="left" w:pos="252"/>
              </w:tabs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71F" w:rsidRPr="00D6171F" w:rsidRDefault="00D6171F" w:rsidP="00D6171F">
            <w:pPr>
              <w:spacing w:after="0" w:line="340" w:lineRule="exact"/>
              <w:ind w:left="345" w:hanging="345"/>
              <w:rPr>
                <w:rFonts w:ascii="Cordia New" w:hAnsi="Cordia New"/>
                <w:sz w:val="28"/>
                <w:cs/>
              </w:rPr>
            </w:pPr>
            <w:r w:rsidRPr="00D6171F">
              <w:rPr>
                <w:rFonts w:ascii="Cordia New" w:hAnsi="Cordia New"/>
                <w:sz w:val="28"/>
                <w:cs/>
              </w:rPr>
              <w:t>5.1.</w:t>
            </w:r>
            <w:r w:rsidRPr="00D6171F">
              <w:rPr>
                <w:rFonts w:ascii="Cordia New" w:hAnsi="Cordia New"/>
                <w:sz w:val="28"/>
                <w:cs/>
              </w:rPr>
              <w:tab/>
              <w:t>เอกสารชี้แจงข้อมูลและแสดงความยินยอมฉบับนี้ แจ้งข้อมูลเกี่ยวกับโครงการวิจัยนี้หรือส่วนของการวิจัยทางพันธุกรรมในโครงการวิจัยนี้ โดยอธิบายวิธีการตรวจและการรักษาที่เกี่ยวข้อง เพื่อประกอบการตัดสินใจในการเข้าร่วมในโครงการวิจัยนี้หรือส่วนของการวิจัยทางพันธุกรรมในโครงการวิจัยนี้ของ</w:t>
            </w:r>
            <w:r w:rsidR="00F819C7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1F" w:rsidRPr="00661E59" w:rsidRDefault="00D6171F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1F" w:rsidRPr="00661E59" w:rsidRDefault="00D6171F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1F" w:rsidRPr="00661E59" w:rsidRDefault="00D6171F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1F" w:rsidRPr="00B967C6" w:rsidRDefault="00D6171F" w:rsidP="005B756D">
            <w:pPr>
              <w:spacing w:after="0" w:line="340" w:lineRule="exact"/>
              <w:rPr>
                <w:rFonts w:ascii="Cordia New" w:eastAsia="SimSun" w:hAnsi="Cordia New"/>
                <w:iCs/>
                <w:sz w:val="28"/>
                <w:lang w:val="en-AU" w:eastAsia="zh-CN"/>
              </w:rPr>
            </w:pP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171F" w:rsidRDefault="00D6171F" w:rsidP="00B90B5B">
            <w:pPr>
              <w:tabs>
                <w:tab w:val="left" w:pos="252"/>
              </w:tabs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71F" w:rsidRPr="00657902" w:rsidRDefault="00657902" w:rsidP="000D62F0">
            <w:pPr>
              <w:spacing w:after="0" w:line="340" w:lineRule="exact"/>
              <w:ind w:left="345" w:hanging="345"/>
              <w:rPr>
                <w:rFonts w:ascii="Cordia New" w:hAnsi="Cordia New"/>
                <w:sz w:val="28"/>
                <w:cs/>
              </w:rPr>
            </w:pPr>
            <w:r w:rsidRPr="00657902">
              <w:rPr>
                <w:rFonts w:ascii="Cordia New" w:hAnsi="Cordia New"/>
                <w:sz w:val="28"/>
                <w:cs/>
              </w:rPr>
              <w:t>5.2.</w:t>
            </w:r>
            <w:r w:rsidRPr="00657902">
              <w:rPr>
                <w:rFonts w:ascii="Cordia New" w:hAnsi="Cordia New"/>
                <w:sz w:val="28"/>
                <w:cs/>
              </w:rPr>
              <w:tab/>
            </w:r>
            <w:r w:rsidR="004618AC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657902">
              <w:rPr>
                <w:rFonts w:ascii="Cordia New" w:hAnsi="Cordia New"/>
                <w:sz w:val="28"/>
                <w:cs/>
              </w:rPr>
              <w:t>ต้องอ่านข้อมูลในเอกสารดังกล่าวโดยละเอียด สอบถามข้อมูลสำหรับส่วนที่</w:t>
            </w:r>
            <w:r w:rsidR="004618AC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657902">
              <w:rPr>
                <w:rFonts w:ascii="Cordia New" w:hAnsi="Cordia New"/>
                <w:sz w:val="28"/>
                <w:cs/>
              </w:rPr>
              <w:t>ไม่เข้าใจหรือส่วนที่</w:t>
            </w:r>
            <w:r w:rsidR="004618AC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657902">
              <w:rPr>
                <w:rFonts w:ascii="Cordia New" w:hAnsi="Cordia New"/>
                <w:sz w:val="28"/>
                <w:cs/>
              </w:rPr>
              <w:t>ต้องการข้อมูลเพิ่มเติม ก่อนที่จะตัดสินใจเข้าร่วมหรือไม่เข้าร่วมในโครงการวิจัยนี้หรือส่วนของการวิจัยทางพันธุกรรมในโครงการวิจัยนี้ของ</w:t>
            </w:r>
            <w:r w:rsidR="004618AC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657902">
              <w:rPr>
                <w:rFonts w:ascii="Cordia New" w:hAnsi="Cordia New"/>
                <w:sz w:val="28"/>
                <w:cs/>
              </w:rPr>
              <w:t xml:space="preserve"> </w:t>
            </w:r>
            <w:r w:rsidR="004618AC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657902">
              <w:rPr>
                <w:rFonts w:ascii="Cordia New" w:hAnsi="Cordia New"/>
                <w:sz w:val="28"/>
                <w:cs/>
              </w:rPr>
              <w:t>สามารถนำข้อมูลในเอกสารนี้ไปปรึกษาหารือกับ ญาติ เพื่อน หรือแพทย์ประจำตัว</w:t>
            </w:r>
            <w:r w:rsidR="004618AC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657902">
              <w:rPr>
                <w:rFonts w:ascii="Cordia New" w:hAnsi="Cordia New"/>
                <w:sz w:val="28"/>
                <w:cs/>
              </w:rPr>
              <w:t>ก่อนทำการตัดสินใจได้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1F" w:rsidRPr="00661E59" w:rsidRDefault="00D6171F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1F" w:rsidRPr="00661E59" w:rsidRDefault="00D6171F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1F" w:rsidRPr="00661E59" w:rsidRDefault="00D6171F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1F" w:rsidRPr="00B967C6" w:rsidRDefault="00D6171F" w:rsidP="005B756D">
            <w:pPr>
              <w:spacing w:after="0" w:line="340" w:lineRule="exact"/>
              <w:rPr>
                <w:rFonts w:ascii="Cordia New" w:eastAsia="SimSun" w:hAnsi="Cordia New"/>
                <w:iCs/>
                <w:sz w:val="28"/>
                <w:lang w:val="en-AU" w:eastAsia="zh-CN"/>
              </w:rPr>
            </w:pP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171F" w:rsidRDefault="00D6171F" w:rsidP="00B90B5B">
            <w:pPr>
              <w:tabs>
                <w:tab w:val="left" w:pos="252"/>
              </w:tabs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171F" w:rsidRPr="003874F5" w:rsidRDefault="003874F5" w:rsidP="003874F5">
            <w:pPr>
              <w:spacing w:after="0" w:line="340" w:lineRule="exact"/>
              <w:ind w:left="345" w:hanging="345"/>
              <w:rPr>
                <w:rFonts w:ascii="Cordia New" w:hAnsi="Cordia New"/>
                <w:sz w:val="28"/>
                <w:cs/>
              </w:rPr>
            </w:pPr>
            <w:r w:rsidRPr="003874F5">
              <w:rPr>
                <w:rFonts w:ascii="Cordia New" w:hAnsi="Cordia New"/>
                <w:sz w:val="28"/>
              </w:rPr>
              <w:t>5.3</w:t>
            </w:r>
            <w:r w:rsidRPr="003874F5">
              <w:rPr>
                <w:rFonts w:ascii="Cordia New" w:hAnsi="Cordia New"/>
                <w:sz w:val="28"/>
                <w:cs/>
              </w:rPr>
              <w:t>.</w:t>
            </w:r>
            <w:r w:rsidRPr="003874F5">
              <w:rPr>
                <w:rFonts w:ascii="Cordia New" w:hAnsi="Cordia New"/>
                <w:sz w:val="28"/>
                <w:cs/>
              </w:rPr>
              <w:tab/>
              <w:t>การเข้าร่วมในโครงการวิจัยนี้หรือส่วนของการวิจัยทางพันธุกรรมในโครงการวิจัยนี้ของ</w:t>
            </w:r>
            <w:r w:rsidR="004372DF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3874F5">
              <w:rPr>
                <w:rFonts w:ascii="Cordia New" w:hAnsi="Cordia New"/>
                <w:sz w:val="28"/>
                <w:cs/>
              </w:rPr>
              <w:t>เป็นไปโดยความสมัครใจ กรณีที่</w:t>
            </w:r>
            <w:r w:rsidR="004372DF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3874F5">
              <w:rPr>
                <w:rFonts w:ascii="Cordia New" w:hAnsi="Cordia New"/>
                <w:sz w:val="28"/>
                <w:cs/>
              </w:rPr>
              <w:t xml:space="preserve">ไม่ต้องการเข้าร่วมในโครงการวิจัยนี้หรือส่วนของการวิจัยทางพันธุกรรมในโครงการวิจัยนี้ </w:t>
            </w:r>
            <w:r w:rsidR="004372DF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3874F5">
              <w:rPr>
                <w:rFonts w:ascii="Cordia New" w:hAnsi="Cordia New"/>
                <w:sz w:val="28"/>
                <w:cs/>
              </w:rPr>
              <w:t>ไม่จำเป็นต้องแสดงความยินยอมหรือลงชื่อแสดงความยินยอมเข้าร่วมในโครงการวิจัยนี้หรือส่วนของการวิจัยทางพันธุกรรมในโครงการวิจัยนี้ แม้</w:t>
            </w:r>
            <w:r w:rsidR="004372DF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3874F5">
              <w:rPr>
                <w:rFonts w:ascii="Cordia New" w:hAnsi="Cordia New"/>
                <w:sz w:val="28"/>
                <w:cs/>
              </w:rPr>
              <w:t xml:space="preserve">จะไม่เข้าร่วมในโครงการวิจัยนี้หรือส่วนของการวิจัยทางพันธุกรรมในโครงการวิจัยนี้ </w:t>
            </w:r>
            <w:r w:rsidR="004372DF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3874F5">
              <w:rPr>
                <w:rFonts w:ascii="Cordia New" w:hAnsi="Cordia New"/>
                <w:sz w:val="28"/>
                <w:cs/>
              </w:rPr>
              <w:t>จะได้รับการดูแล รักษา และปฏิบัติต่อตามสิทธิที่</w:t>
            </w:r>
            <w:r w:rsidR="0010069A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3874F5">
              <w:rPr>
                <w:rFonts w:ascii="Cordia New" w:hAnsi="Cordia New"/>
                <w:sz w:val="28"/>
                <w:cs/>
              </w:rPr>
              <w:t>พึงมีในสถาบันนี้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1F" w:rsidRPr="00661E59" w:rsidRDefault="00D6171F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1F" w:rsidRPr="00661E59" w:rsidRDefault="00D6171F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1F" w:rsidRPr="00661E59" w:rsidRDefault="00D6171F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1F" w:rsidRPr="00B967C6" w:rsidRDefault="00D6171F" w:rsidP="005B756D">
            <w:pPr>
              <w:spacing w:after="0" w:line="340" w:lineRule="exact"/>
              <w:rPr>
                <w:rFonts w:ascii="Cordia New" w:eastAsia="SimSun" w:hAnsi="Cordia New"/>
                <w:iCs/>
                <w:sz w:val="28"/>
                <w:lang w:val="en-AU" w:eastAsia="zh-CN"/>
              </w:rPr>
            </w:pP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3F99" w:rsidRDefault="00473F99" w:rsidP="00B90B5B">
            <w:pPr>
              <w:tabs>
                <w:tab w:val="left" w:pos="252"/>
              </w:tabs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F99" w:rsidRPr="00473F99" w:rsidRDefault="00473F99" w:rsidP="003874F5">
            <w:pPr>
              <w:spacing w:after="0" w:line="340" w:lineRule="exact"/>
              <w:ind w:left="345" w:hanging="345"/>
              <w:rPr>
                <w:rFonts w:ascii="Cordia New" w:hAnsi="Cordia New"/>
                <w:sz w:val="28"/>
              </w:rPr>
            </w:pPr>
            <w:r w:rsidRPr="00473F99">
              <w:rPr>
                <w:rFonts w:ascii="Cordia New" w:hAnsi="Cordia New"/>
                <w:sz w:val="28"/>
                <w:cs/>
              </w:rPr>
              <w:t>5.4.</w:t>
            </w:r>
            <w:r w:rsidRPr="00473F99">
              <w:rPr>
                <w:rFonts w:ascii="Cordia New" w:hAnsi="Cordia New"/>
                <w:sz w:val="28"/>
                <w:cs/>
              </w:rPr>
              <w:tab/>
              <w:t>กรณีที่</w:t>
            </w:r>
            <w:r w:rsidR="0010069A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473F99">
              <w:rPr>
                <w:rFonts w:ascii="Cordia New" w:hAnsi="Cordia New"/>
                <w:sz w:val="28"/>
                <w:cs/>
              </w:rPr>
              <w:t xml:space="preserve">ตัดสินใจเข้าร่วมในโครงการวิจัยนี้หรือส่วนของการวิจัยทางพันธุกรรมในโครงการวิจัยนี้ </w:t>
            </w:r>
            <w:r w:rsidR="00746D3E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473F99">
              <w:rPr>
                <w:rFonts w:ascii="Cordia New" w:hAnsi="Cordia New"/>
                <w:sz w:val="28"/>
                <w:cs/>
              </w:rPr>
              <w:t>ต้องแสดงความยินยอมโดยการตอบรับและ/หรือลงชื่อในเอกสารแสดงความยินยอม ทั้งนี้การแสดงความยินยอมเข้าร่วมในโครงการวิจัยนี้หรือส่วนของการวิจัยทางพันธุกรรมในโครงการวิจัยนี้หมายความว่า</w:t>
            </w:r>
            <w:r w:rsidR="003D0DEE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99" w:rsidRPr="00661E59" w:rsidRDefault="00473F9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99" w:rsidRPr="00661E59" w:rsidRDefault="00473F9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99" w:rsidRPr="00661E59" w:rsidRDefault="00473F9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99" w:rsidRPr="00B967C6" w:rsidRDefault="00473F99" w:rsidP="005B756D">
            <w:pPr>
              <w:spacing w:after="0" w:line="340" w:lineRule="exact"/>
              <w:rPr>
                <w:rFonts w:ascii="Cordia New" w:eastAsia="SimSun" w:hAnsi="Cordia New"/>
                <w:iCs/>
                <w:sz w:val="28"/>
                <w:lang w:val="en-AU" w:eastAsia="zh-CN"/>
              </w:rPr>
            </w:pP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3F99" w:rsidRDefault="00473F99" w:rsidP="00B90B5B">
            <w:pPr>
              <w:tabs>
                <w:tab w:val="left" w:pos="252"/>
              </w:tabs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F99" w:rsidRPr="006C47D8" w:rsidRDefault="006C47D8" w:rsidP="006C47D8">
            <w:pPr>
              <w:spacing w:after="0" w:line="340" w:lineRule="exact"/>
              <w:ind w:left="912" w:hanging="567"/>
              <w:rPr>
                <w:rFonts w:ascii="Cordia New" w:hAnsi="Cordia New"/>
                <w:sz w:val="28"/>
              </w:rPr>
            </w:pPr>
            <w:r w:rsidRPr="006C47D8">
              <w:rPr>
                <w:rFonts w:ascii="Cordia New" w:hAnsi="Cordia New"/>
                <w:sz w:val="28"/>
                <w:cs/>
              </w:rPr>
              <w:t>5.4.1.</w:t>
            </w:r>
            <w:r w:rsidRPr="006C47D8">
              <w:rPr>
                <w:rFonts w:ascii="Cordia New" w:hAnsi="Cordia New"/>
                <w:sz w:val="28"/>
                <w:cs/>
              </w:rPr>
              <w:tab/>
              <w:t>เข้าใจเอกสารชี้แจงข้อมูลและเอกสารแสดงความยินยอมของโครงการวิจัยนี้หรือส่วนของการวิจัยทางพันธุกรรมในโครงการวิจัยนี้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99" w:rsidRPr="00661E59" w:rsidRDefault="00473F9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99" w:rsidRPr="00661E59" w:rsidRDefault="00473F9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99" w:rsidRPr="00661E59" w:rsidRDefault="00473F9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99" w:rsidRPr="00B967C6" w:rsidRDefault="00473F99" w:rsidP="005B756D">
            <w:pPr>
              <w:spacing w:after="0" w:line="340" w:lineRule="exact"/>
              <w:rPr>
                <w:rFonts w:ascii="Cordia New" w:eastAsia="SimSun" w:hAnsi="Cordia New"/>
                <w:iCs/>
                <w:sz w:val="28"/>
                <w:lang w:val="en-AU" w:eastAsia="zh-CN"/>
              </w:rPr>
            </w:pP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3F99" w:rsidRDefault="00473F99" w:rsidP="00B90B5B">
            <w:pPr>
              <w:tabs>
                <w:tab w:val="left" w:pos="252"/>
              </w:tabs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F99" w:rsidRPr="00BF7DE1" w:rsidRDefault="00BF7DE1" w:rsidP="00BF7DE1">
            <w:pPr>
              <w:spacing w:after="0" w:line="340" w:lineRule="exact"/>
              <w:ind w:left="912" w:hanging="567"/>
              <w:rPr>
                <w:rFonts w:ascii="Cordia New" w:hAnsi="Cordia New"/>
                <w:sz w:val="28"/>
              </w:rPr>
            </w:pPr>
            <w:r w:rsidRPr="00BF7DE1">
              <w:rPr>
                <w:rFonts w:ascii="Cordia New" w:hAnsi="Cordia New"/>
                <w:sz w:val="28"/>
                <w:cs/>
              </w:rPr>
              <w:t>5.4.2.</w:t>
            </w:r>
            <w:r w:rsidRPr="00BF7DE1">
              <w:rPr>
                <w:rFonts w:ascii="Cordia New" w:hAnsi="Cordia New"/>
                <w:sz w:val="28"/>
                <w:cs/>
              </w:rPr>
              <w:tab/>
              <w:t>ยินยอมเข้าร่วมในโครงการวิจัยนี้หรือส่วนของการวิจัยทางพันธุกรรมในโครงการวิจัยนี้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99" w:rsidRPr="00661E59" w:rsidRDefault="00473F9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99" w:rsidRPr="00661E59" w:rsidRDefault="00473F9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99" w:rsidRPr="00661E59" w:rsidRDefault="00473F9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99" w:rsidRPr="00B967C6" w:rsidRDefault="00473F99" w:rsidP="005B756D">
            <w:pPr>
              <w:spacing w:after="0" w:line="340" w:lineRule="exact"/>
              <w:rPr>
                <w:rFonts w:ascii="Cordia New" w:eastAsia="SimSun" w:hAnsi="Cordia New"/>
                <w:iCs/>
                <w:sz w:val="28"/>
                <w:lang w:val="en-AU" w:eastAsia="zh-CN"/>
              </w:rPr>
            </w:pP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3F99" w:rsidRDefault="00473F99" w:rsidP="00B90B5B">
            <w:pPr>
              <w:tabs>
                <w:tab w:val="left" w:pos="252"/>
              </w:tabs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F99" w:rsidRPr="008644A7" w:rsidRDefault="008644A7" w:rsidP="008644A7">
            <w:pPr>
              <w:spacing w:after="0" w:line="340" w:lineRule="exact"/>
              <w:ind w:left="912" w:hanging="567"/>
              <w:rPr>
                <w:rFonts w:ascii="Cordia New" w:hAnsi="Cordia New"/>
                <w:sz w:val="28"/>
              </w:rPr>
            </w:pPr>
            <w:r w:rsidRPr="008644A7">
              <w:rPr>
                <w:rFonts w:ascii="Cordia New" w:hAnsi="Cordia New"/>
                <w:sz w:val="28"/>
                <w:cs/>
              </w:rPr>
              <w:t>5.4.3.</w:t>
            </w:r>
            <w:r w:rsidRPr="008644A7">
              <w:rPr>
                <w:rFonts w:ascii="Cordia New" w:hAnsi="Cordia New"/>
                <w:sz w:val="28"/>
                <w:cs/>
              </w:rPr>
              <w:tab/>
              <w:t>ยินยอมรับการตรวจและการรักษาสำหรับโครงการวิจัยนี้หรือส่วนของการวิจัยทางพันธุกรรมในโครงการวิจัยนี้ ตามที่ระบุในเอกสารชี้แจงข้อมูลสำหรับผู้เข้าร่วมการวิจัย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99" w:rsidRPr="00661E59" w:rsidRDefault="00473F9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99" w:rsidRPr="00661E59" w:rsidRDefault="00473F9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99" w:rsidRPr="00661E59" w:rsidRDefault="00473F9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99" w:rsidRPr="00B967C6" w:rsidRDefault="00473F99" w:rsidP="005B756D">
            <w:pPr>
              <w:spacing w:after="0" w:line="340" w:lineRule="exact"/>
              <w:rPr>
                <w:rFonts w:ascii="Cordia New" w:eastAsia="SimSun" w:hAnsi="Cordia New"/>
                <w:iCs/>
                <w:sz w:val="28"/>
                <w:lang w:val="en-AU" w:eastAsia="zh-CN"/>
              </w:rPr>
            </w:pP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3F99" w:rsidRDefault="00473F99" w:rsidP="00B90B5B">
            <w:pPr>
              <w:tabs>
                <w:tab w:val="left" w:pos="252"/>
              </w:tabs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F99" w:rsidRPr="003B138D" w:rsidRDefault="003B138D" w:rsidP="003B138D">
            <w:pPr>
              <w:spacing w:after="0" w:line="340" w:lineRule="exact"/>
              <w:ind w:left="912" w:hanging="567"/>
              <w:rPr>
                <w:rFonts w:ascii="Cordia New" w:hAnsi="Cordia New"/>
                <w:sz w:val="28"/>
              </w:rPr>
            </w:pPr>
            <w:r w:rsidRPr="003B138D">
              <w:rPr>
                <w:rFonts w:ascii="Cordia New" w:hAnsi="Cordia New"/>
                <w:sz w:val="28"/>
                <w:cs/>
              </w:rPr>
              <w:t>5.4.4.</w:t>
            </w:r>
            <w:r w:rsidRPr="003B138D">
              <w:rPr>
                <w:rFonts w:ascii="Cordia New" w:hAnsi="Cordia New"/>
                <w:sz w:val="28"/>
                <w:cs/>
              </w:rPr>
              <w:tab/>
              <w:t>ยินยอมให้คณะผู้วิจัยใช้ข้อมูลส่วนบุคคลและข้อมูลสุขภาพของ</w:t>
            </w:r>
            <w:r w:rsidR="00E26BBF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3B138D">
              <w:rPr>
                <w:rFonts w:ascii="Cordia New" w:hAnsi="Cordia New"/>
                <w:sz w:val="28"/>
                <w:cs/>
              </w:rPr>
              <w:t>สำหรับโครงการนี้ตามที่ระบุในเอกสารชี้แจงข้อมูลสำหรับผู้เข้าร่วมการวิจัย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99" w:rsidRPr="00661E59" w:rsidRDefault="00473F9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99" w:rsidRPr="00661E59" w:rsidRDefault="00473F9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99" w:rsidRPr="00661E59" w:rsidRDefault="00473F9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99" w:rsidRPr="00B967C6" w:rsidRDefault="00473F99" w:rsidP="005B756D">
            <w:pPr>
              <w:spacing w:after="0" w:line="340" w:lineRule="exact"/>
              <w:rPr>
                <w:rFonts w:ascii="Cordia New" w:eastAsia="SimSun" w:hAnsi="Cordia New"/>
                <w:iCs/>
                <w:sz w:val="28"/>
                <w:lang w:val="en-AU" w:eastAsia="zh-CN"/>
              </w:rPr>
            </w:pP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3F99" w:rsidRDefault="00473F99" w:rsidP="00B90B5B">
            <w:pPr>
              <w:tabs>
                <w:tab w:val="left" w:pos="252"/>
              </w:tabs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F99" w:rsidRPr="00257453" w:rsidRDefault="00257453" w:rsidP="00257453">
            <w:pPr>
              <w:spacing w:after="0" w:line="340" w:lineRule="exact"/>
              <w:ind w:left="912" w:hanging="567"/>
              <w:rPr>
                <w:rFonts w:ascii="Cordia New" w:hAnsi="Cordia New"/>
                <w:sz w:val="28"/>
              </w:rPr>
            </w:pPr>
            <w:r w:rsidRPr="00257453">
              <w:rPr>
                <w:rFonts w:ascii="Cordia New" w:hAnsi="Cordia New"/>
                <w:sz w:val="28"/>
                <w:cs/>
              </w:rPr>
              <w:t>5.4.5.</w:t>
            </w:r>
            <w:r w:rsidRPr="00257453">
              <w:rPr>
                <w:rFonts w:ascii="Cordia New" w:hAnsi="Cordia New"/>
                <w:sz w:val="28"/>
                <w:cs/>
              </w:rPr>
              <w:tab/>
            </w:r>
            <w:r w:rsidR="00E26BBF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257453">
              <w:rPr>
                <w:rFonts w:ascii="Cordia New" w:hAnsi="Cordia New"/>
                <w:sz w:val="28"/>
                <w:cs/>
              </w:rPr>
              <w:t>จะได้รับสำเนาของเอกสารชี้แจงข้อมูลสำหรับผู้เข้าร่วมการวิจัยและเอกสารแสดงความยินยอมเพื่อเก็บไว้ ๑ ชุด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99" w:rsidRPr="00661E59" w:rsidRDefault="00473F9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99" w:rsidRPr="00661E59" w:rsidRDefault="00473F9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99" w:rsidRPr="00661E59" w:rsidRDefault="00473F9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99" w:rsidRPr="00B967C6" w:rsidRDefault="00473F99" w:rsidP="005B756D">
            <w:pPr>
              <w:spacing w:after="0" w:line="340" w:lineRule="exact"/>
              <w:rPr>
                <w:rFonts w:ascii="Cordia New" w:eastAsia="SimSun" w:hAnsi="Cordia New"/>
                <w:iCs/>
                <w:sz w:val="28"/>
                <w:lang w:val="en-AU" w:eastAsia="zh-CN"/>
              </w:rPr>
            </w:pP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BD4" w:rsidRPr="00661E59" w:rsidRDefault="00D70ED8" w:rsidP="00B90B5B">
            <w:pPr>
              <w:tabs>
                <w:tab w:val="left" w:pos="252"/>
              </w:tabs>
              <w:spacing w:after="0" w:line="340" w:lineRule="exact"/>
              <w:jc w:val="center"/>
              <w:rPr>
                <w:rFonts w:ascii="Cordia New" w:eastAsia="SimSun" w:hAnsi="Cordia New"/>
                <w:sz w:val="28"/>
                <w:lang w:eastAsia="zh-CN"/>
              </w:rPr>
            </w:pPr>
            <w:r>
              <w:rPr>
                <w:rFonts w:ascii="Cordia New" w:eastAsia="Times New Roman" w:hAnsi="Cordia New"/>
                <w:sz w:val="28"/>
              </w:rPr>
              <w:t>6</w:t>
            </w: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56" w:rsidRPr="008833FA" w:rsidRDefault="008833FA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  <w:r w:rsidRPr="008833FA">
              <w:rPr>
                <w:rFonts w:ascii="Cordia New" w:hAnsi="Cordia New"/>
                <w:sz w:val="28"/>
                <w:cs/>
              </w:rPr>
              <w:t>ระยะเวลาทั้งหมดที่</w:t>
            </w:r>
            <w:r w:rsidR="00E26BBF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8833FA">
              <w:rPr>
                <w:rFonts w:ascii="Cordia New" w:hAnsi="Cordia New"/>
                <w:sz w:val="28"/>
                <w:cs/>
              </w:rPr>
              <w:t>ต้องเข้าร่วมในโครงการวิจัยนี้หรือส่วนของการวิจัยทางพันธุกรรมในโครงการวิจัยนี้ (ระบุระยะเวลาตั้งแต่เริ่มเข้าร่วมจนสิ้นสุดการติดตามผลสำหรับโครงการวิจัยนี้หรือส่วนของการวิจัยทางพันธุกรรมในโครงการวิจัยนี้)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B967C6" w:rsidRDefault="00985BD4" w:rsidP="005B756D">
            <w:pPr>
              <w:spacing w:after="0" w:line="340" w:lineRule="exact"/>
              <w:rPr>
                <w:rFonts w:ascii="Cordia New" w:eastAsia="SimSun" w:hAnsi="Cordia New"/>
                <w:iCs/>
                <w:sz w:val="28"/>
                <w:lang w:val="en-AU" w:eastAsia="zh-CN"/>
              </w:rPr>
            </w:pP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0E42" w:rsidRDefault="002D0E42" w:rsidP="00B90B5B">
            <w:pPr>
              <w:tabs>
                <w:tab w:val="left" w:pos="252"/>
              </w:tabs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E42" w:rsidRPr="002D0E42" w:rsidRDefault="002D0E42" w:rsidP="002D0E42">
            <w:pPr>
              <w:spacing w:after="0" w:line="340" w:lineRule="exact"/>
              <w:ind w:left="345" w:hanging="345"/>
              <w:rPr>
                <w:rFonts w:ascii="Cordia New" w:hAnsi="Cordia New"/>
                <w:sz w:val="28"/>
                <w:cs/>
              </w:rPr>
            </w:pPr>
            <w:r w:rsidRPr="002D0E42">
              <w:rPr>
                <w:rFonts w:ascii="Cordia New" w:hAnsi="Cordia New"/>
                <w:sz w:val="28"/>
              </w:rPr>
              <w:t>6.1.</w:t>
            </w:r>
            <w:r w:rsidRPr="002D0E42">
              <w:rPr>
                <w:rFonts w:ascii="Cordia New" w:hAnsi="Cordia New"/>
                <w:sz w:val="28"/>
              </w:rPr>
              <w:tab/>
            </w:r>
            <w:r w:rsidRPr="002D0E42">
              <w:rPr>
                <w:rFonts w:ascii="Cordia New" w:hAnsi="Cordia New"/>
                <w:sz w:val="28"/>
                <w:cs/>
              </w:rPr>
              <w:t>ระยะเวลาที่กำหนดว่าจะดำเนินโครงการวิจัยนี้หรือส่วนของการวิจัยทางพันธุกรรมในโครงการวิจัยนี้ทั้งหมด (ถ้าแตกต่างจากระยะเวลาที่ ผู้เข้าร่วมการวิจัยจะต้องเข้าร่วมในโครงการวิจัยนี้ทั้งหมด)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661E59" w:rsidRDefault="002D0E42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661E59" w:rsidRDefault="002D0E42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661E59" w:rsidRDefault="002D0E42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42" w:rsidRPr="00B967C6" w:rsidRDefault="002D0E42" w:rsidP="005B756D">
            <w:pPr>
              <w:spacing w:after="0" w:line="340" w:lineRule="exact"/>
              <w:rPr>
                <w:rFonts w:ascii="Cordia New" w:eastAsia="SimSun" w:hAnsi="Cordia New"/>
                <w:iCs/>
                <w:sz w:val="28"/>
                <w:lang w:val="en-AU" w:eastAsia="zh-CN"/>
              </w:rPr>
            </w:pP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BD4" w:rsidRPr="00661E59" w:rsidRDefault="00985BD4" w:rsidP="00B90B5B">
            <w:pPr>
              <w:tabs>
                <w:tab w:val="left" w:pos="252"/>
              </w:tabs>
              <w:spacing w:after="0" w:line="340" w:lineRule="exact"/>
              <w:jc w:val="center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56" w:rsidRPr="004A09B8" w:rsidRDefault="004A09B8" w:rsidP="004A09B8">
            <w:pPr>
              <w:spacing w:after="0" w:line="340" w:lineRule="exact"/>
              <w:ind w:left="345" w:hanging="345"/>
              <w:rPr>
                <w:rFonts w:ascii="Cordia New" w:eastAsia="Times New Roman" w:hAnsi="Cordia New"/>
                <w:sz w:val="28"/>
              </w:rPr>
            </w:pPr>
            <w:r w:rsidRPr="004A09B8">
              <w:rPr>
                <w:rFonts w:ascii="Cordia New" w:hAnsi="Cordia New"/>
                <w:sz w:val="28"/>
                <w:cs/>
              </w:rPr>
              <w:t>6.2.</w:t>
            </w:r>
            <w:r w:rsidRPr="004A09B8">
              <w:rPr>
                <w:rFonts w:ascii="Cordia New" w:hAnsi="Cordia New"/>
                <w:sz w:val="28"/>
                <w:cs/>
              </w:rPr>
              <w:tab/>
              <w:t>รายละเอียดของระยะเวลาการที่ใช้ในแต่ละครั้งของการนัดสำหรับโครงการวิจัยนี้หรือส่วนของการวิจัยทางพันธุกรรมในโครงการวิจัยนี้และจำนวนครั้งของการนัด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B93E79" w:rsidRDefault="00985BD4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BD4" w:rsidRPr="00661E59" w:rsidRDefault="005417E7" w:rsidP="00B90B5B">
            <w:pPr>
              <w:tabs>
                <w:tab w:val="left" w:pos="252"/>
              </w:tabs>
              <w:spacing w:after="0" w:line="340" w:lineRule="exact"/>
              <w:jc w:val="center"/>
              <w:rPr>
                <w:rFonts w:ascii="Cordia New" w:eastAsia="SimSun" w:hAnsi="Cordia New"/>
                <w:sz w:val="28"/>
                <w:lang w:eastAsia="zh-CN"/>
              </w:rPr>
            </w:pPr>
            <w:r>
              <w:rPr>
                <w:rFonts w:ascii="Cordia New" w:eastAsia="Times New Roman" w:hAnsi="Cordia New"/>
                <w:sz w:val="28"/>
              </w:rPr>
              <w:t>7</w:t>
            </w: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56" w:rsidRPr="005417E7" w:rsidRDefault="005417E7" w:rsidP="005417E7">
            <w:pPr>
              <w:spacing w:after="0" w:line="340" w:lineRule="exact"/>
              <w:rPr>
                <w:rFonts w:ascii="Cordia New" w:hAnsi="Cordia New"/>
                <w:sz w:val="28"/>
              </w:rPr>
            </w:pPr>
            <w:r w:rsidRPr="005417E7">
              <w:rPr>
                <w:rFonts w:ascii="Cordia New" w:hAnsi="Cordia New"/>
                <w:sz w:val="28"/>
                <w:cs/>
              </w:rPr>
              <w:t>จำนวนสถาบันและจำนวนผู้เข้าร่วมโครงการวิจัยในแต่ละสถาบันสำหรับโครงการวิจัยนี้หรือส่วนของการวิจัยทางพันธุกรรมในโครงการวิจัยนี้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BD4" w:rsidRPr="00556EFA" w:rsidRDefault="004240B2" w:rsidP="00B90B5B">
            <w:pPr>
              <w:tabs>
                <w:tab w:val="left" w:pos="252"/>
              </w:tabs>
              <w:spacing w:after="0" w:line="340" w:lineRule="exact"/>
              <w:jc w:val="center"/>
              <w:rPr>
                <w:rFonts w:ascii="Cordia New" w:eastAsia="SimSun" w:hAnsi="Cordia New"/>
                <w:sz w:val="28"/>
                <w:lang w:eastAsia="zh-CN"/>
              </w:rPr>
            </w:pPr>
            <w:r>
              <w:rPr>
                <w:rFonts w:ascii="Cordia New" w:eastAsia="SimSun" w:hAnsi="Cordia New"/>
                <w:sz w:val="28"/>
                <w:lang w:eastAsia="zh-CN"/>
              </w:rPr>
              <w:lastRenderedPageBreak/>
              <w:t>8</w:t>
            </w: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F56" w:rsidRPr="005417E7" w:rsidRDefault="005417E7" w:rsidP="005417E7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  <w:r w:rsidRPr="005417E7">
              <w:rPr>
                <w:rFonts w:ascii="Cordia New" w:hAnsi="Cordia New"/>
                <w:sz w:val="28"/>
                <w:cs/>
              </w:rPr>
              <w:t>ขั้นตอนการปฏิบัติสำหรับโครงการวิจัยนี้หรือส่วนของการวิจัยทางพันธุกรรมในโครงการวิจัยนี้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9154B5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val="en-AU" w:eastAsia="zh-CN"/>
              </w:rPr>
            </w:pP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5BFD" w:rsidRPr="00661E59" w:rsidRDefault="00565BFD" w:rsidP="00B90B5B">
            <w:pPr>
              <w:tabs>
                <w:tab w:val="left" w:pos="252"/>
              </w:tabs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BFD" w:rsidRPr="005417E7" w:rsidRDefault="004240B2" w:rsidP="005417E7">
            <w:pPr>
              <w:spacing w:after="0" w:line="340" w:lineRule="exact"/>
              <w:ind w:left="352" w:hanging="352"/>
              <w:rPr>
                <w:rFonts w:ascii="Cordia New" w:eastAsia="Times New Roman" w:hAnsi="Cordia New"/>
                <w:sz w:val="28"/>
              </w:rPr>
            </w:pPr>
            <w:r>
              <w:rPr>
                <w:rFonts w:ascii="Cordia New" w:hAnsi="Cordia New"/>
                <w:sz w:val="28"/>
                <w:cs/>
              </w:rPr>
              <w:t>8.1</w:t>
            </w:r>
            <w:r w:rsidR="005417E7" w:rsidRPr="005417E7">
              <w:rPr>
                <w:rFonts w:ascii="Cordia New" w:hAnsi="Cordia New"/>
                <w:sz w:val="28"/>
                <w:cs/>
              </w:rPr>
              <w:tab/>
            </w:r>
            <w:r>
              <w:rPr>
                <w:rFonts w:ascii="Cordia New" w:hAnsi="Cordia New"/>
                <w:sz w:val="28"/>
                <w:cs/>
              </w:rPr>
              <w:t>รายละเอียดของระยะเวลา</w:t>
            </w:r>
            <w:r w:rsidR="005417E7" w:rsidRPr="005417E7">
              <w:rPr>
                <w:rFonts w:ascii="Cordia New" w:hAnsi="Cordia New"/>
                <w:sz w:val="28"/>
                <w:cs/>
              </w:rPr>
              <w:t>ที่ใช้ในแต่ละครั้งของการนัดสำหรับโครงการวิจัยนี้หรือส่วนของการวิจัยทางพันธุกรรมในโครงการวิจัยนี้และจำนวนครั้งของการนัด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FD" w:rsidRPr="00661E59" w:rsidRDefault="00565BF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FD" w:rsidRPr="00661E59" w:rsidRDefault="00565BF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FD" w:rsidRPr="00661E59" w:rsidRDefault="00565BF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FD" w:rsidRPr="00B90B5B" w:rsidRDefault="00565BFD" w:rsidP="00B90B5B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EFE" w:rsidRDefault="00D93EFE" w:rsidP="00B90B5B">
            <w:pPr>
              <w:tabs>
                <w:tab w:val="left" w:pos="252"/>
              </w:tabs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40B2" w:rsidRDefault="004240B2" w:rsidP="004D678D">
            <w:pPr>
              <w:spacing w:after="0" w:line="340" w:lineRule="exact"/>
              <w:ind w:left="352" w:hanging="352"/>
              <w:rPr>
                <w:rFonts w:ascii="Cordia New" w:hAnsi="Cordia New"/>
                <w:sz w:val="28"/>
              </w:rPr>
            </w:pPr>
            <w:r>
              <w:rPr>
                <w:rFonts w:ascii="Cordia New" w:hAnsi="Cordia New"/>
                <w:sz w:val="28"/>
                <w:cs/>
              </w:rPr>
              <w:t>8.2</w:t>
            </w:r>
            <w:r w:rsidR="004D678D" w:rsidRPr="004D678D">
              <w:rPr>
                <w:rFonts w:ascii="Cordia New" w:hAnsi="Cordia New"/>
                <w:sz w:val="28"/>
                <w:cs/>
              </w:rPr>
              <w:tab/>
              <w:t>ขั้นตอนการปฏิบัติโดยแยกส่วนที่เกี่ยวข้องกับ</w:t>
            </w:r>
          </w:p>
          <w:p w:rsidR="00AC2518" w:rsidRPr="004D678D" w:rsidRDefault="004D678D" w:rsidP="004240B2">
            <w:pPr>
              <w:spacing w:after="0" w:line="340" w:lineRule="exact"/>
              <w:ind w:left="352" w:hanging="12"/>
              <w:rPr>
                <w:rFonts w:ascii="Cordia New" w:eastAsia="Times New Roman" w:hAnsi="Cordia New"/>
                <w:sz w:val="28"/>
              </w:rPr>
            </w:pPr>
            <w:r w:rsidRPr="004D678D">
              <w:rPr>
                <w:rFonts w:ascii="Cordia New" w:hAnsi="Cordia New"/>
                <w:sz w:val="28"/>
                <w:cs/>
              </w:rPr>
              <w:t>เวชปฎิบัติปกติออกจากส่วนที่เกี่ยวข้องกับโครงการวิจัยนี้หรือส่วนของการวิจัยทางพันธุกรรมในโครงการวิจัยนี้ให้ชัดเจนดังต่อไปนี้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FE" w:rsidRPr="00661E59" w:rsidRDefault="00D93EFE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FE" w:rsidRPr="00661E59" w:rsidRDefault="00D93EFE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FE" w:rsidRPr="00661E59" w:rsidRDefault="00D93EFE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FE" w:rsidRPr="00547006" w:rsidRDefault="00D93EFE" w:rsidP="005B756D">
            <w:pPr>
              <w:spacing w:after="0" w:line="340" w:lineRule="exact"/>
              <w:rPr>
                <w:rFonts w:ascii="Cordia New" w:eastAsia="SimSun" w:hAnsi="Cordia New"/>
                <w:iCs/>
                <w:sz w:val="28"/>
                <w:lang w:val="en-AU" w:eastAsia="zh-CN"/>
              </w:rPr>
            </w:pP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BD4" w:rsidRPr="00661E59" w:rsidRDefault="00985BD4" w:rsidP="00B90B5B">
            <w:pPr>
              <w:tabs>
                <w:tab w:val="left" w:pos="252"/>
              </w:tabs>
              <w:spacing w:after="0" w:line="340" w:lineRule="exact"/>
              <w:jc w:val="center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3BE" w:rsidRPr="00E15DE8" w:rsidRDefault="00E15DE8" w:rsidP="00E15DE8">
            <w:pPr>
              <w:spacing w:after="0" w:line="340" w:lineRule="exact"/>
              <w:ind w:left="802" w:hanging="450"/>
              <w:rPr>
                <w:rFonts w:ascii="Cordia New" w:eastAsia="SimSun" w:hAnsi="Cordia New"/>
                <w:sz w:val="28"/>
                <w:lang w:eastAsia="zh-CN"/>
              </w:rPr>
            </w:pPr>
            <w:r>
              <w:rPr>
                <w:rFonts w:ascii="Cordia New" w:hAnsi="Cordia New"/>
                <w:sz w:val="28"/>
                <w:cs/>
              </w:rPr>
              <w:t>8.2.1</w:t>
            </w:r>
            <w:r>
              <w:rPr>
                <w:rFonts w:ascii="Cordia New" w:hAnsi="Cordia New"/>
                <w:sz w:val="28"/>
              </w:rPr>
              <w:t xml:space="preserve"> </w:t>
            </w:r>
            <w:r w:rsidRPr="00E15DE8">
              <w:rPr>
                <w:rFonts w:ascii="Cordia New" w:hAnsi="Cordia New"/>
                <w:sz w:val="28"/>
                <w:cs/>
              </w:rPr>
              <w:t>ต้องลงชื่อยินยอมเข้าร่วมในโครงการวิจัยนี้หรือส่วนของการวิจัยทางพันธุกรรมในโครงการวิจัยนี้ก่อนจะเริ่มดำเนินการใดๆ ที่เกี่ยวข้องกับโครงการวิจัยนี้หรือส่วนของการวิจัยทางพันธุกรรมในโครงการวิจัยนี้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D93EFE" w:rsidRDefault="00985BD4" w:rsidP="005B756D">
            <w:pPr>
              <w:spacing w:after="0" w:line="340" w:lineRule="exact"/>
              <w:ind w:left="703"/>
              <w:rPr>
                <w:rFonts w:ascii="Cordia New" w:eastAsia="SimSun" w:hAnsi="Cordia New"/>
                <w:sz w:val="28"/>
                <w:lang w:val="en-AU" w:eastAsia="zh-CN"/>
              </w:rPr>
            </w:pP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0D55" w:rsidRPr="00661E59" w:rsidRDefault="003B0D55" w:rsidP="00B90B5B">
            <w:pPr>
              <w:tabs>
                <w:tab w:val="left" w:pos="252"/>
              </w:tabs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D55" w:rsidRPr="00EE4D9D" w:rsidRDefault="00EE4D9D" w:rsidP="00EE4D9D">
            <w:pPr>
              <w:spacing w:after="0" w:line="340" w:lineRule="exact"/>
              <w:ind w:left="802" w:hanging="450"/>
              <w:rPr>
                <w:rFonts w:ascii="Cordia New" w:eastAsia="Times New Roman" w:hAnsi="Cordia New"/>
                <w:sz w:val="28"/>
                <w:cs/>
              </w:rPr>
            </w:pPr>
            <w:r>
              <w:rPr>
                <w:rFonts w:ascii="Cordia New" w:hAnsi="Cordia New"/>
                <w:sz w:val="28"/>
                <w:cs/>
              </w:rPr>
              <w:t>8.2.2</w:t>
            </w:r>
            <w:r w:rsidRPr="00EE4D9D">
              <w:rPr>
                <w:rFonts w:ascii="Cordia New" w:hAnsi="Cordia New"/>
                <w:sz w:val="28"/>
                <w:cs/>
              </w:rPr>
              <w:tab/>
              <w:t>การคัดกรองคุณสมบัติของ ผู้เข้าร่วมการวิจัยในส่วนที่เกิดขึ้นภายหลังการลงชื่อยินยอมกรณีที่มี เช่น การทดสอบสารเคมีในเลือดเพื่อยืนยันคุณสมบัติตามเกณฑ์การคัดเลือกของผู้เข้าร่วมการวิจัยซึ่งไม่ได้เป็นส่วนของการดูแลรักษาหรือการปฎิบัติตามปกติ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55" w:rsidRPr="00661E59" w:rsidRDefault="003B0D55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55" w:rsidRPr="00661E59" w:rsidRDefault="003B0D55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55" w:rsidRPr="00661E59" w:rsidRDefault="003B0D55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55" w:rsidRPr="003B0D55" w:rsidRDefault="003B0D55" w:rsidP="005B756D">
            <w:pPr>
              <w:spacing w:after="0" w:line="340" w:lineRule="exact"/>
              <w:rPr>
                <w:rFonts w:asciiTheme="minorBidi" w:eastAsia="SimSun" w:hAnsiTheme="minorBidi" w:cstheme="minorBidi"/>
                <w:sz w:val="28"/>
                <w:lang w:val="en-AU" w:eastAsia="zh-CN"/>
              </w:rPr>
            </w:pP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0D55" w:rsidRDefault="003B0D55" w:rsidP="00B90B5B">
            <w:pPr>
              <w:tabs>
                <w:tab w:val="left" w:pos="252"/>
              </w:tabs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79E1" w:rsidRPr="00EF6F30" w:rsidRDefault="00EF6F30" w:rsidP="00EF6F30">
            <w:pPr>
              <w:spacing w:after="0" w:line="340" w:lineRule="exact"/>
              <w:ind w:left="802" w:hanging="450"/>
              <w:rPr>
                <w:rFonts w:ascii="Cordia New" w:eastAsia="Times New Roman" w:hAnsi="Cordia New"/>
                <w:sz w:val="28"/>
                <w:cs/>
              </w:rPr>
            </w:pPr>
            <w:r>
              <w:rPr>
                <w:rFonts w:ascii="Cordia New" w:hAnsi="Cordia New"/>
                <w:sz w:val="28"/>
                <w:cs/>
              </w:rPr>
              <w:t>8.2.3</w:t>
            </w:r>
            <w:r w:rsidRPr="00EF6F30">
              <w:rPr>
                <w:rFonts w:ascii="Cordia New" w:hAnsi="Cordia New"/>
                <w:sz w:val="28"/>
                <w:cs/>
              </w:rPr>
              <w:tab/>
              <w:t>ขั้นตอนของกระบวนการวิจัย กรณีที่ไม่ได้ระบุไว้ในเอกสารชี้แจงข้อมูลสำหรับผู้เข้าร่วมการวิจัยในโครงการวิจัยหลัก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55" w:rsidRPr="00661E59" w:rsidRDefault="003B0D55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55" w:rsidRPr="00661E59" w:rsidRDefault="003B0D55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55" w:rsidRPr="00661E59" w:rsidRDefault="003B0D55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55" w:rsidRPr="00B90B5B" w:rsidRDefault="003B0D55" w:rsidP="00B90B5B">
            <w:pPr>
              <w:spacing w:after="0" w:line="340" w:lineRule="exact"/>
              <w:rPr>
                <w:rFonts w:asciiTheme="minorBidi" w:eastAsia="SimSun" w:hAnsiTheme="minorBidi" w:cstheme="minorBidi"/>
                <w:b/>
                <w:i/>
                <w:sz w:val="28"/>
                <w:lang w:val="en-AU" w:eastAsia="zh-CN"/>
              </w:rPr>
            </w:pP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BD4" w:rsidRPr="00661E59" w:rsidRDefault="00985BD4" w:rsidP="00B90B5B">
            <w:pPr>
              <w:tabs>
                <w:tab w:val="left" w:pos="252"/>
              </w:tabs>
              <w:spacing w:after="0" w:line="340" w:lineRule="exact"/>
              <w:jc w:val="center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3BE" w:rsidRPr="0071435A" w:rsidRDefault="0071435A" w:rsidP="0071435A">
            <w:pPr>
              <w:spacing w:after="0" w:line="340" w:lineRule="exact"/>
              <w:ind w:left="802" w:hanging="450"/>
              <w:rPr>
                <w:rFonts w:ascii="Cordia New" w:eastAsia="Times New Roman" w:hAnsi="Cordia New"/>
                <w:sz w:val="28"/>
              </w:rPr>
            </w:pPr>
            <w:r>
              <w:rPr>
                <w:rFonts w:ascii="Cordia New" w:hAnsi="Cordia New"/>
                <w:sz w:val="28"/>
                <w:cs/>
              </w:rPr>
              <w:t>8.2.4</w:t>
            </w:r>
            <w:r w:rsidRPr="0071435A">
              <w:rPr>
                <w:rFonts w:ascii="Cordia New" w:hAnsi="Cordia New"/>
                <w:sz w:val="28"/>
                <w:cs/>
              </w:rPr>
              <w:tab/>
              <w:t>การดำเนินการที่เกี่ยวข้องกับโครงการวิจัยนี้หรือส่วนของการวิจัยทางพันธุกรรมในโครงการวิจัยนี้โดยละเอียด ได้แก่ การผ่าตัด การให้ยา วิธีการตรวจวิเคราะห์ ฯลฯ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B90B5B" w:rsidRDefault="00985BD4" w:rsidP="00B90B5B">
            <w:pPr>
              <w:spacing w:after="0" w:line="340" w:lineRule="exact"/>
              <w:rPr>
                <w:rFonts w:ascii="Cordia New" w:eastAsia="SimSun" w:hAnsi="Cordia New"/>
                <w:sz w:val="28"/>
                <w:lang w:val="en-AU" w:eastAsia="zh-CN"/>
              </w:rPr>
            </w:pP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BD4" w:rsidRPr="00661E59" w:rsidRDefault="00985BD4" w:rsidP="00B90B5B">
            <w:pPr>
              <w:spacing w:after="0" w:line="340" w:lineRule="exact"/>
              <w:jc w:val="center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3BE" w:rsidRPr="00F879F9" w:rsidRDefault="00F879F9" w:rsidP="00F879F9">
            <w:pPr>
              <w:spacing w:after="0" w:line="340" w:lineRule="exact"/>
              <w:ind w:left="802" w:hanging="450"/>
              <w:rPr>
                <w:rFonts w:ascii="Cordia New" w:eastAsia="SimSun" w:hAnsi="Cordia New"/>
                <w:sz w:val="28"/>
                <w:cs/>
                <w:lang w:eastAsia="zh-CN"/>
              </w:rPr>
            </w:pPr>
            <w:r>
              <w:rPr>
                <w:rFonts w:ascii="Cordia New" w:hAnsi="Cordia New"/>
                <w:sz w:val="28"/>
                <w:cs/>
              </w:rPr>
              <w:t>8.2.</w:t>
            </w:r>
            <w:r w:rsidRPr="00F879F9">
              <w:rPr>
                <w:rFonts w:ascii="Cordia New" w:hAnsi="Cordia New"/>
                <w:sz w:val="28"/>
                <w:cs/>
              </w:rPr>
              <w:t>5</w:t>
            </w:r>
            <w:r w:rsidRPr="00F879F9">
              <w:rPr>
                <w:rFonts w:ascii="Cordia New" w:hAnsi="Cordia New"/>
                <w:sz w:val="28"/>
                <w:cs/>
              </w:rPr>
              <w:tab/>
              <w:t>รายละเอียดของ กระบวนการ ระยะเวลา จำนวนครั้ง ที่ผู้วิจัยจะต้องใช้ในการร่วมโครงการวิจัยนี้หรือส่วนของการวิจัยทางพันธุกรรมในโครงการวิจัยนี้ ได้แก่ การทดสอบ การตรวจ การตรวจเพื่อการวินิจฉัย การตอบแบบสอบถาม การมาติดตามเพื่อการวิจัย เป็นต้น รวมทั้งขนาดตัวอย่างที่ต้องการ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265FE1" w:rsidRDefault="00985BD4" w:rsidP="005B756D">
            <w:pPr>
              <w:spacing w:after="0" w:line="340" w:lineRule="exact"/>
              <w:rPr>
                <w:rFonts w:ascii="Cordia New" w:eastAsia="SimSun" w:hAnsi="Cordia New"/>
                <w:iCs/>
                <w:sz w:val="28"/>
                <w:lang w:val="en-AU" w:eastAsia="zh-CN"/>
              </w:rPr>
            </w:pPr>
          </w:p>
        </w:tc>
      </w:tr>
      <w:tr w:rsidR="00A875AF" w:rsidRPr="00661E59" w:rsidTr="00EB7782">
        <w:trPr>
          <w:trHeight w:val="493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BD4" w:rsidRPr="00661E59" w:rsidRDefault="00985BD4" w:rsidP="00B90B5B">
            <w:pPr>
              <w:spacing w:after="0" w:line="340" w:lineRule="exact"/>
              <w:jc w:val="center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3BE" w:rsidRPr="00C73A2F" w:rsidRDefault="00C73A2F" w:rsidP="00C73A2F">
            <w:pPr>
              <w:spacing w:after="0" w:line="340" w:lineRule="exact"/>
              <w:ind w:left="802" w:hanging="450"/>
              <w:rPr>
                <w:rFonts w:ascii="Cordia New" w:eastAsia="SimSun" w:hAnsi="Cordia New"/>
                <w:sz w:val="28"/>
                <w:lang w:eastAsia="zh-CN"/>
              </w:rPr>
            </w:pPr>
            <w:r w:rsidRPr="00C73A2F">
              <w:rPr>
                <w:rFonts w:ascii="Cordia New" w:hAnsi="Cordia New"/>
                <w:sz w:val="28"/>
              </w:rPr>
              <w:t>8.2.6</w:t>
            </w:r>
            <w:r w:rsidRPr="00C73A2F">
              <w:rPr>
                <w:rFonts w:ascii="Cordia New" w:hAnsi="Cordia New"/>
                <w:sz w:val="28"/>
              </w:rPr>
              <w:tab/>
            </w:r>
            <w:r w:rsidRPr="00C73A2F">
              <w:rPr>
                <w:rFonts w:ascii="Cordia New" w:hAnsi="Cordia New"/>
                <w:sz w:val="28"/>
                <w:cs/>
              </w:rPr>
              <w:t>การติดตามผลในกระบวนการของโครงการวิจัยนี้หรือส่วนของการวิจัยทางพันธุกรรมในโครงการวิจัยนี้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BD4" w:rsidRPr="00661E59" w:rsidRDefault="00985BD4" w:rsidP="005B756D">
            <w:pPr>
              <w:spacing w:after="0" w:line="340" w:lineRule="exact"/>
              <w:jc w:val="righ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E2C" w:rsidRPr="00F16E2C" w:rsidRDefault="00F16E2C" w:rsidP="00F16E2C">
            <w:pPr>
              <w:spacing w:after="0" w:line="340" w:lineRule="exact"/>
              <w:ind w:left="802" w:hanging="450"/>
              <w:rPr>
                <w:rFonts w:ascii="Cordia New" w:hAnsi="Cordia New"/>
                <w:sz w:val="28"/>
              </w:rPr>
            </w:pPr>
            <w:r>
              <w:rPr>
                <w:rFonts w:ascii="Cordia New" w:hAnsi="Cordia New"/>
                <w:sz w:val="28"/>
              </w:rPr>
              <w:t>8.2.</w:t>
            </w:r>
            <w:r w:rsidRPr="00F16E2C">
              <w:rPr>
                <w:rFonts w:ascii="Cordia New" w:hAnsi="Cordia New"/>
                <w:sz w:val="28"/>
              </w:rPr>
              <w:t>7</w:t>
            </w:r>
            <w:r w:rsidRPr="00F16E2C">
              <w:rPr>
                <w:rFonts w:ascii="Cordia New" w:hAnsi="Cordia New"/>
                <w:sz w:val="28"/>
              </w:rPr>
              <w:tab/>
            </w:r>
            <w:r w:rsidRPr="00F16E2C">
              <w:rPr>
                <w:rFonts w:ascii="Cordia New" w:hAnsi="Cordia New"/>
                <w:sz w:val="28"/>
                <w:cs/>
              </w:rPr>
              <w:t>พันธกรณีที่ผู้วิจัยมีในการร่วมโครงการวิจัยนี้หรือส่วนของการวิจัยทางพันธุกรรมในโครงการวิจัยนี้</w:t>
            </w:r>
          </w:p>
          <w:p w:rsidR="008313BE" w:rsidRPr="00F16E2C" w:rsidRDefault="00F16E2C" w:rsidP="00F16E2C">
            <w:pPr>
              <w:spacing w:after="0" w:line="340" w:lineRule="exact"/>
              <w:ind w:left="352"/>
              <w:rPr>
                <w:rFonts w:ascii="Cordia New" w:eastAsia="SimSun" w:hAnsi="Cordia New"/>
                <w:sz w:val="28"/>
                <w:lang w:eastAsia="zh-CN"/>
              </w:rPr>
            </w:pPr>
            <w:r w:rsidRPr="00F16E2C">
              <w:rPr>
                <w:rFonts w:ascii="Cordia New" w:hAnsi="Cordia New"/>
                <w:sz w:val="28"/>
                <w:cs/>
              </w:rPr>
              <w:t>วัตถุประสงค์ของข้อนี้ต้องการให้ผู้วิจัยแจ้งให้ ผู้เข้าร่วมการวิจัยทราบถึงสิ่งที่ต้องปฎิบัติ ระหว่างร่วมการวิจัย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CA326B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val="en-AU" w:eastAsia="zh-CN"/>
              </w:rPr>
            </w:pP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0D55" w:rsidRPr="00661E59" w:rsidRDefault="003B0D55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D55" w:rsidRPr="00F16E2C" w:rsidRDefault="00F16E2C" w:rsidP="00F16E2C">
            <w:pPr>
              <w:spacing w:after="0" w:line="340" w:lineRule="exact"/>
              <w:ind w:left="1432" w:hanging="630"/>
              <w:rPr>
                <w:rFonts w:ascii="Cordia New" w:eastAsia="Times New Roman" w:hAnsi="Cordia New"/>
                <w:sz w:val="28"/>
                <w:cs/>
              </w:rPr>
            </w:pPr>
            <w:r w:rsidRPr="00F16E2C">
              <w:rPr>
                <w:rFonts w:ascii="Cordia New" w:hAnsi="Cordia New"/>
                <w:sz w:val="28"/>
                <w:cs/>
              </w:rPr>
              <w:t>8.2.7.1</w:t>
            </w:r>
            <w:r w:rsidRPr="00F16E2C">
              <w:rPr>
                <w:rFonts w:ascii="Cordia New" w:hAnsi="Cordia New"/>
                <w:sz w:val="28"/>
                <w:cs/>
              </w:rPr>
              <w:tab/>
              <w:t>ข้อจำกัดในการใช้ชีวิต เช่น การเล่นกีฬา การออกกำลัง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55" w:rsidRPr="00661E59" w:rsidRDefault="003B0D55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55" w:rsidRPr="00661E59" w:rsidRDefault="003B0D55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55" w:rsidRPr="00661E59" w:rsidRDefault="003B0D55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D55" w:rsidRPr="003B0D55" w:rsidRDefault="003B0D55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val="en-AU" w:eastAsia="zh-CN"/>
              </w:rPr>
            </w:pP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BD4" w:rsidRPr="00661E59" w:rsidRDefault="00985BD4" w:rsidP="005B756D">
            <w:pPr>
              <w:spacing w:after="0" w:line="340" w:lineRule="exact"/>
              <w:jc w:val="right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E66" w:rsidRPr="00B04685" w:rsidRDefault="00B04685" w:rsidP="00B04685">
            <w:pPr>
              <w:spacing w:after="0" w:line="340" w:lineRule="exact"/>
              <w:ind w:firstLine="802"/>
              <w:rPr>
                <w:rFonts w:ascii="Cordia New" w:eastAsia="Times New Roman" w:hAnsi="Cordia New"/>
                <w:sz w:val="28"/>
                <w:cs/>
              </w:rPr>
            </w:pPr>
            <w:r>
              <w:rPr>
                <w:rFonts w:ascii="Cordia New" w:hAnsi="Cordia New"/>
                <w:sz w:val="28"/>
                <w:cs/>
              </w:rPr>
              <w:t>8.2.7.2</w:t>
            </w:r>
            <w:r w:rsidRPr="00B04685">
              <w:rPr>
                <w:rFonts w:ascii="Cordia New" w:hAnsi="Cordia New"/>
                <w:sz w:val="28"/>
                <w:cs/>
              </w:rPr>
              <w:tab/>
              <w:t>ข้อจำกัดในการกินอาหาร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902BA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val="en-AU" w:eastAsia="zh-CN"/>
              </w:rPr>
            </w:pP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6033" w:rsidRPr="00661E59" w:rsidRDefault="00E16033" w:rsidP="005B756D">
            <w:pPr>
              <w:spacing w:after="0" w:line="340" w:lineRule="exact"/>
              <w:jc w:val="right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6033" w:rsidRPr="00E16033" w:rsidRDefault="00E16033" w:rsidP="00B04685">
            <w:pPr>
              <w:spacing w:after="0" w:line="340" w:lineRule="exact"/>
              <w:ind w:firstLine="802"/>
              <w:rPr>
                <w:rFonts w:ascii="Cordia New" w:hAnsi="Cordia New"/>
                <w:sz w:val="28"/>
                <w:cs/>
              </w:rPr>
            </w:pPr>
            <w:r>
              <w:rPr>
                <w:rFonts w:ascii="Cordia New" w:hAnsi="Cordia New"/>
                <w:sz w:val="28"/>
              </w:rPr>
              <w:t>8.2.7.</w:t>
            </w:r>
            <w:r w:rsidRPr="00E16033">
              <w:rPr>
                <w:rFonts w:ascii="Cordia New" w:hAnsi="Cordia New"/>
                <w:sz w:val="28"/>
              </w:rPr>
              <w:t>3</w:t>
            </w:r>
            <w:r w:rsidRPr="00E16033">
              <w:rPr>
                <w:rFonts w:ascii="Cordia New" w:hAnsi="Cordia New"/>
                <w:sz w:val="28"/>
              </w:rPr>
              <w:tab/>
            </w:r>
            <w:r w:rsidRPr="00E16033">
              <w:rPr>
                <w:rFonts w:ascii="Cordia New" w:hAnsi="Cordia New"/>
                <w:sz w:val="28"/>
                <w:cs/>
              </w:rPr>
              <w:t>การกินยาที่กินอยู่ประจำ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33" w:rsidRPr="00661E59" w:rsidRDefault="00E16033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33" w:rsidRPr="00661E59" w:rsidRDefault="00E16033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33" w:rsidRPr="00661E59" w:rsidRDefault="00E16033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33" w:rsidRPr="006902BA" w:rsidRDefault="00E16033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val="en-AU" w:eastAsia="zh-CN"/>
              </w:rPr>
            </w:pP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6033" w:rsidRPr="00661E59" w:rsidRDefault="00E16033" w:rsidP="005B756D">
            <w:pPr>
              <w:spacing w:after="0" w:line="340" w:lineRule="exact"/>
              <w:jc w:val="right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6033" w:rsidRPr="00771F58" w:rsidRDefault="00771F58" w:rsidP="00B04685">
            <w:pPr>
              <w:spacing w:after="0" w:line="340" w:lineRule="exact"/>
              <w:ind w:firstLine="802"/>
              <w:rPr>
                <w:rFonts w:ascii="Cordia New" w:hAnsi="Cordia New"/>
                <w:sz w:val="28"/>
                <w:cs/>
              </w:rPr>
            </w:pPr>
            <w:r>
              <w:rPr>
                <w:rFonts w:ascii="Cordia New" w:hAnsi="Cordia New"/>
                <w:sz w:val="28"/>
              </w:rPr>
              <w:t>8.2.7.4</w:t>
            </w:r>
            <w:r w:rsidRPr="00771F58">
              <w:rPr>
                <w:rFonts w:ascii="Cordia New" w:hAnsi="Cordia New"/>
                <w:sz w:val="28"/>
              </w:rPr>
              <w:tab/>
            </w:r>
            <w:r w:rsidRPr="00771F58">
              <w:rPr>
                <w:rFonts w:ascii="Cordia New" w:hAnsi="Cordia New"/>
                <w:sz w:val="28"/>
                <w:cs/>
              </w:rPr>
              <w:t>ยาหรือสิ่งที่ไม่ควรกิน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33" w:rsidRPr="00661E59" w:rsidRDefault="00E16033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33" w:rsidRPr="00661E59" w:rsidRDefault="00E16033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33" w:rsidRPr="00661E59" w:rsidRDefault="00E16033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33" w:rsidRPr="006902BA" w:rsidRDefault="00E16033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val="en-AU" w:eastAsia="zh-CN"/>
              </w:rPr>
            </w:pP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6033" w:rsidRPr="00661E59" w:rsidRDefault="00E16033" w:rsidP="005B756D">
            <w:pPr>
              <w:spacing w:after="0" w:line="340" w:lineRule="exact"/>
              <w:jc w:val="right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6033" w:rsidRPr="00B11688" w:rsidRDefault="00B11688" w:rsidP="00B04685">
            <w:pPr>
              <w:spacing w:after="0" w:line="340" w:lineRule="exact"/>
              <w:ind w:firstLine="802"/>
              <w:rPr>
                <w:rFonts w:ascii="Cordia New" w:hAnsi="Cordia New"/>
                <w:sz w:val="28"/>
                <w:cs/>
              </w:rPr>
            </w:pPr>
            <w:r w:rsidRPr="00B11688">
              <w:rPr>
                <w:rFonts w:ascii="Cordia New" w:hAnsi="Cordia New"/>
                <w:sz w:val="28"/>
              </w:rPr>
              <w:t>8.2.7.5</w:t>
            </w:r>
            <w:r w:rsidRPr="00B11688">
              <w:rPr>
                <w:rFonts w:ascii="Cordia New" w:hAnsi="Cordia New"/>
                <w:sz w:val="28"/>
              </w:rPr>
              <w:tab/>
            </w:r>
            <w:r w:rsidRPr="00B11688">
              <w:rPr>
                <w:rFonts w:ascii="Cordia New" w:hAnsi="Cordia New"/>
                <w:sz w:val="28"/>
                <w:cs/>
              </w:rPr>
              <w:t>สามารถบริจาคเลือดได้หรือไม่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33" w:rsidRPr="00661E59" w:rsidRDefault="00E16033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33" w:rsidRPr="00661E59" w:rsidRDefault="00E16033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33" w:rsidRPr="00661E59" w:rsidRDefault="00E16033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33" w:rsidRPr="006902BA" w:rsidRDefault="00E16033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val="en-AU" w:eastAsia="zh-CN"/>
              </w:rPr>
            </w:pPr>
          </w:p>
        </w:tc>
      </w:tr>
      <w:tr w:rsidR="00A875AF" w:rsidRPr="00813D85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6033" w:rsidRPr="00661E59" w:rsidRDefault="00E16033" w:rsidP="005B756D">
            <w:pPr>
              <w:spacing w:after="0" w:line="340" w:lineRule="exact"/>
              <w:jc w:val="right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6033" w:rsidRPr="00813D85" w:rsidRDefault="00813D85" w:rsidP="005B3D8C">
            <w:pPr>
              <w:spacing w:after="0" w:line="340" w:lineRule="exact"/>
              <w:ind w:left="1420" w:hanging="618"/>
              <w:rPr>
                <w:rFonts w:ascii="Cordia New" w:hAnsi="Cordia New"/>
                <w:sz w:val="28"/>
                <w:cs/>
              </w:rPr>
            </w:pPr>
            <w:r>
              <w:rPr>
                <w:rFonts w:ascii="Cordia New" w:hAnsi="Cordia New"/>
                <w:sz w:val="28"/>
              </w:rPr>
              <w:t>8.2.7.6</w:t>
            </w:r>
            <w:r w:rsidRPr="00813D85">
              <w:rPr>
                <w:rFonts w:ascii="Cordia New" w:hAnsi="Cordia New"/>
                <w:sz w:val="28"/>
              </w:rPr>
              <w:tab/>
            </w:r>
            <w:r w:rsidRPr="00813D85">
              <w:rPr>
                <w:rFonts w:ascii="Cordia New" w:hAnsi="Cordia New"/>
                <w:sz w:val="28"/>
                <w:cs/>
              </w:rPr>
              <w:t>ข้อจำกัดอื่นๆที่อาจส่งผลต่อการร่วมการวิจัย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33" w:rsidRPr="00661E59" w:rsidRDefault="00E16033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33" w:rsidRPr="00661E59" w:rsidRDefault="00E16033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33" w:rsidRPr="00661E59" w:rsidRDefault="00E16033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033" w:rsidRPr="006902BA" w:rsidRDefault="00E16033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val="en-AU" w:eastAsia="zh-CN"/>
              </w:rPr>
            </w:pPr>
          </w:p>
        </w:tc>
      </w:tr>
      <w:tr w:rsidR="00A875AF" w:rsidRPr="00813D85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3D85" w:rsidRPr="00661E59" w:rsidRDefault="00813D85" w:rsidP="005B756D">
            <w:pPr>
              <w:spacing w:after="0" w:line="340" w:lineRule="exact"/>
              <w:jc w:val="right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3D85" w:rsidRPr="00813D85" w:rsidRDefault="00813D85" w:rsidP="00B04685">
            <w:pPr>
              <w:spacing w:after="0" w:line="340" w:lineRule="exact"/>
              <w:ind w:firstLine="802"/>
              <w:rPr>
                <w:rFonts w:ascii="Cordia New" w:hAnsi="Cordia New"/>
                <w:sz w:val="28"/>
              </w:rPr>
            </w:pPr>
            <w:r>
              <w:rPr>
                <w:rFonts w:ascii="Cordia New" w:hAnsi="Cordia New"/>
                <w:sz w:val="28"/>
              </w:rPr>
              <w:t>8.2.7.7</w:t>
            </w:r>
            <w:r w:rsidRPr="00813D85">
              <w:rPr>
                <w:rFonts w:ascii="Cordia New" w:hAnsi="Cordia New"/>
                <w:sz w:val="28"/>
              </w:rPr>
              <w:tab/>
            </w:r>
            <w:r w:rsidRPr="00813D85">
              <w:rPr>
                <w:rFonts w:ascii="Cordia New" w:hAnsi="Cordia New"/>
                <w:sz w:val="28"/>
                <w:cs/>
              </w:rPr>
              <w:t>อื่น ๆ ที่เกี่ยวข้อง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85" w:rsidRPr="00661E59" w:rsidRDefault="00813D85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85" w:rsidRPr="00661E59" w:rsidRDefault="00813D85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85" w:rsidRPr="00661E59" w:rsidRDefault="00813D85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85" w:rsidRPr="006902BA" w:rsidRDefault="00813D85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val="en-AU" w:eastAsia="zh-CN"/>
              </w:rPr>
            </w:pP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BD4" w:rsidRPr="00661E59" w:rsidRDefault="00C83725" w:rsidP="005B756D">
            <w:pPr>
              <w:spacing w:after="0" w:line="340" w:lineRule="exact"/>
              <w:jc w:val="center"/>
              <w:rPr>
                <w:rFonts w:ascii="Cordia New" w:eastAsia="SimSun" w:hAnsi="Cordia New"/>
                <w:sz w:val="28"/>
                <w:lang w:eastAsia="zh-CN"/>
              </w:rPr>
            </w:pPr>
            <w:r>
              <w:rPr>
                <w:rFonts w:ascii="Cordia New" w:eastAsia="Times New Roman" w:hAnsi="Cordia New"/>
                <w:sz w:val="28"/>
              </w:rPr>
              <w:t>9</w:t>
            </w: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725" w:rsidRPr="00C83725" w:rsidRDefault="00C83725" w:rsidP="006604B2">
            <w:pPr>
              <w:spacing w:after="0" w:line="340" w:lineRule="exact"/>
              <w:rPr>
                <w:rFonts w:ascii="Cordia New" w:hAnsi="Cordia New"/>
                <w:sz w:val="28"/>
              </w:rPr>
            </w:pPr>
            <w:r w:rsidRPr="00C83725">
              <w:rPr>
                <w:rFonts w:ascii="Cordia New" w:hAnsi="Cordia New"/>
                <w:sz w:val="28"/>
                <w:cs/>
              </w:rPr>
              <w:t>การเก็บตัวอย่างทางชีววิทยาจาก ผู้เข้าร่วมโครงการวิจัยนี้หรือส่วนของการวิจัยทางพันธุกรรมในโครงการวิจัยนี้</w:t>
            </w:r>
          </w:p>
          <w:p w:rsidR="00B04E66" w:rsidRPr="00C83725" w:rsidRDefault="00C83725" w:rsidP="006604B2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  <w:r w:rsidRPr="00C83725">
              <w:rPr>
                <w:rFonts w:ascii="Cordia New" w:hAnsi="Cordia New"/>
                <w:sz w:val="28"/>
                <w:cs/>
              </w:rPr>
              <w:t>เนื่องจากโครงการวิจัยนี้หรือส่วนของการวิจัยทางพันธุกรรมในโครงการวิจัยนี้มีการเก็บตัวอย่างทางชีววิทยาของ</w:t>
            </w:r>
            <w:r w:rsidR="005B3D8C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="005B3D8C">
              <w:rPr>
                <w:rFonts w:ascii="Cordia New" w:hAnsi="Cordia New"/>
                <w:sz w:val="28"/>
              </w:rPr>
              <w:t xml:space="preserve"> </w:t>
            </w:r>
            <w:r w:rsidRPr="00C83725">
              <w:rPr>
                <w:rFonts w:ascii="Cordia New" w:hAnsi="Cordia New"/>
                <w:sz w:val="28"/>
                <w:cs/>
              </w:rPr>
              <w:t>(ระบุตัวอย่างทางชีววิทยาที่จะเก็บมีอะไรบ้างเช่น เนื้อเยื่อ เลือด ปัสสาวะ ฯลฯ จำนวนเท่าไหร่) แม้ในกรณีที่ตัวอย่างเหล่านี้ถูกเก็บภายใต้เงื่อนไขของการรักษาพยาบาลตามมาตรฐานการรักษาพยาบาลปกติ จะต้องมีการชี้แจงในเอกสารชี้แจงข้อมูลสำหรับผู้เข้าร่วมการวิจัยและมีการขอความยินยอมจากผู้เข้าร่วมการวิจัยในการได้มา การเก็บรักษา การทดสอบ และการวิเคราะห์ ตัวอย่างทางชีววิทยาเหล่านี้ เพื่อวัตถุประสงค์ของโครงการวิจัยนี้หรือส่วนของการวิจัยทางพันธุกรรมในโครงการวิจัยนี้ โดยระบุให้ชัดเจนตามข้อความด้านล่างว่า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D71BA7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val="en-AU" w:eastAsia="zh-CN"/>
              </w:rPr>
            </w:pP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BD4" w:rsidRPr="00661E59" w:rsidRDefault="00985BD4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E66" w:rsidRPr="00887A5B" w:rsidRDefault="00E74C17" w:rsidP="00E74C17">
            <w:pPr>
              <w:spacing w:after="0" w:line="340" w:lineRule="exact"/>
              <w:ind w:left="335" w:hanging="335"/>
              <w:rPr>
                <w:rFonts w:ascii="Cordia New" w:eastAsia="Times New Roman" w:hAnsi="Cordia New"/>
                <w:sz w:val="28"/>
                <w:cs/>
              </w:rPr>
            </w:pPr>
            <w:r>
              <w:rPr>
                <w:rFonts w:ascii="Cordia New" w:hAnsi="Cordia New"/>
                <w:sz w:val="28"/>
                <w:cs/>
              </w:rPr>
              <w:t>9.1</w:t>
            </w:r>
            <w:r w:rsidR="00887A5B" w:rsidRPr="00887A5B">
              <w:rPr>
                <w:rFonts w:ascii="Cordia New" w:hAnsi="Cordia New"/>
                <w:sz w:val="28"/>
                <w:cs/>
              </w:rPr>
              <w:tab/>
              <w:t>การเก็บตัวอย่างทางชีววิทยาสำหรับการวิจัยทางพันธุกรรม เป็นข้อกำหนดหรือขั้นตอนหนึ่งของโครงการวิจัยหลักซึ่ง ผู้เข้าร่วมการวิจัยต้องยอมรับและเป็นเงื่อนไขของการเข้าร่วมในโครงการวิจัย หรือเป็นทางเลือกที่ ผู้เข้าร่วมการวิจัยสามารถปฏิเสธได้แม้จะยินยอมเข้าร่วมในโครงการวิจัยหลัก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BD4" w:rsidRPr="00661E59" w:rsidRDefault="00985BD4" w:rsidP="005B756D">
            <w:pPr>
              <w:spacing w:after="0" w:line="340" w:lineRule="exact"/>
              <w:jc w:val="center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E66" w:rsidRPr="00445CAA" w:rsidRDefault="00E74C17" w:rsidP="00E74C17">
            <w:pPr>
              <w:spacing w:after="0" w:line="340" w:lineRule="exact"/>
              <w:ind w:left="335" w:hanging="335"/>
              <w:rPr>
                <w:rFonts w:ascii="Cordia New" w:eastAsia="Times New Roman" w:hAnsi="Cordia New"/>
                <w:sz w:val="28"/>
                <w:cs/>
              </w:rPr>
            </w:pPr>
            <w:r>
              <w:rPr>
                <w:rFonts w:ascii="Cordia New" w:hAnsi="Cordia New"/>
                <w:sz w:val="28"/>
                <w:cs/>
              </w:rPr>
              <w:t>9.</w:t>
            </w:r>
            <w:r w:rsidR="00445CAA" w:rsidRPr="00445CAA">
              <w:rPr>
                <w:rFonts w:ascii="Cordia New" w:hAnsi="Cordia New"/>
                <w:sz w:val="28"/>
                <w:cs/>
              </w:rPr>
              <w:t>2</w:t>
            </w:r>
            <w:r w:rsidR="00445CAA" w:rsidRPr="00445CAA">
              <w:rPr>
                <w:rFonts w:ascii="Cordia New" w:hAnsi="Cordia New"/>
                <w:sz w:val="28"/>
                <w:cs/>
              </w:rPr>
              <w:tab/>
              <w:t>วัตถุประสงค์ของการนำตัวอย่างทางชีววิทยาออกจากตัวผู้เข้าร่วมการวิจัย การเก็บรักษาและการนำตัวอย่างทางชีววิทยาไปใช้ในการตรวจและการวิเคราะห์ โดยแยกให้ชัดเจนระหว่างส่วนของการรักษาพยาบาลปกติและส่วนของโครงการวิจัย โดยเน้นในประเด็นการเก็บรักษาส่วนที่เหลือจากการใช้และการทำลายภายหลังเสร็จสิ้นการใช้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BD4" w:rsidRPr="00661E59" w:rsidRDefault="00985BD4" w:rsidP="005B756D">
            <w:pPr>
              <w:spacing w:after="0" w:line="340" w:lineRule="exact"/>
              <w:jc w:val="center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E66" w:rsidRPr="006E6272" w:rsidRDefault="00E74C17" w:rsidP="008B0880">
            <w:pPr>
              <w:spacing w:after="0" w:line="340" w:lineRule="exact"/>
              <w:ind w:left="335" w:hanging="335"/>
              <w:rPr>
                <w:rFonts w:ascii="Cordia New" w:eastAsia="Times New Roman" w:hAnsi="Cordia New"/>
                <w:sz w:val="28"/>
              </w:rPr>
            </w:pPr>
            <w:r>
              <w:rPr>
                <w:rFonts w:ascii="Cordia New" w:hAnsi="Cordia New"/>
                <w:sz w:val="28"/>
              </w:rPr>
              <w:t>9.</w:t>
            </w:r>
            <w:r w:rsidR="006E6272" w:rsidRPr="006E6272">
              <w:rPr>
                <w:rFonts w:ascii="Cordia New" w:hAnsi="Cordia New"/>
                <w:sz w:val="28"/>
              </w:rPr>
              <w:t>3</w:t>
            </w:r>
            <w:r w:rsidR="006E6272" w:rsidRPr="006E6272">
              <w:rPr>
                <w:rFonts w:ascii="Cordia New" w:hAnsi="Cordia New"/>
                <w:sz w:val="28"/>
              </w:rPr>
              <w:tab/>
            </w:r>
            <w:r w:rsidR="006E6272" w:rsidRPr="006E6272">
              <w:rPr>
                <w:rFonts w:ascii="Cordia New" w:hAnsi="Cordia New"/>
                <w:sz w:val="28"/>
                <w:cs/>
              </w:rPr>
              <w:t>ระบุให้ชัดเจนว่าตัวอย่างทางชีววิทยาที่ได้จากผู้เข้าร่วมการวิจัยจะมีข้อมูลที่สามารถระบุตัวตนของเจ้าของได้</w:t>
            </w:r>
            <w:r w:rsidR="008B0880">
              <w:rPr>
                <w:rFonts w:ascii="Cordia New" w:hAnsi="Cordia New"/>
                <w:sz w:val="28"/>
              </w:rPr>
              <w:t xml:space="preserve">  </w:t>
            </w:r>
            <w:r w:rsidR="006E6272" w:rsidRPr="006E6272">
              <w:rPr>
                <w:rFonts w:ascii="Cordia New" w:hAnsi="Cordia New"/>
                <w:sz w:val="28"/>
                <w:cs/>
              </w:rPr>
              <w:t>หรือจะมีการใส่รหัสที่สามารถนำไประบุตัวตนของเจ้าของได้แยกไว้จากตัวอย่าง หรือจะไม่สามารถระบุตัวตนของเจ้าของได้</w:t>
            </w:r>
            <w:r w:rsidR="008B0880">
              <w:rPr>
                <w:rFonts w:ascii="Cordia New" w:hAnsi="Cordia New" w:hint="cs"/>
                <w:sz w:val="28"/>
                <w:cs/>
              </w:rPr>
              <w:t>ไม่ว่า</w:t>
            </w:r>
            <w:r w:rsidR="006E6272" w:rsidRPr="006E6272">
              <w:rPr>
                <w:rFonts w:ascii="Cordia New" w:hAnsi="Cordia New"/>
                <w:sz w:val="28"/>
                <w:cs/>
              </w:rPr>
              <w:t>ในกรณีใดๆ กรณีที่ตัวอย่างทางชีววิทยายังสามารถระบุตัวเจ้าของได้ด้วยวิธีใดวิธีหนึ่ง ต้องระบุวิธีการรักษาความ</w:t>
            </w:r>
            <w:r w:rsidR="006E6272" w:rsidRPr="006E6272">
              <w:rPr>
                <w:rFonts w:ascii="Cordia New" w:hAnsi="Cordia New"/>
                <w:sz w:val="28"/>
                <w:cs/>
              </w:rPr>
              <w:lastRenderedPageBreak/>
              <w:t>เป็นส่วนตัว/ความลับที่เกี่ยวข้องกับตัวอย่างทางชีววิทยา เช่น หากมีรหัสผู้ถือรหัสเป็นใคร วิธีการเก็บรักษารหัส ผู้ที่สามารถเข้าถึงตัวอย่างทางชีววิทยาที่ระบุตัวตนเจ้าของได้นี้มี ใคร อย่างไร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BD4" w:rsidRPr="00661E59" w:rsidRDefault="00985BD4" w:rsidP="005B756D">
            <w:pPr>
              <w:spacing w:after="0" w:line="340" w:lineRule="exact"/>
              <w:jc w:val="center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E66" w:rsidRPr="003B5182" w:rsidRDefault="00E74C17" w:rsidP="00E74C17">
            <w:pPr>
              <w:spacing w:after="0" w:line="340" w:lineRule="exact"/>
              <w:ind w:left="335" w:hanging="335"/>
              <w:rPr>
                <w:rFonts w:ascii="Cordia New" w:eastAsia="Times New Roman" w:hAnsi="Cordia New"/>
                <w:sz w:val="28"/>
              </w:rPr>
            </w:pPr>
            <w:r>
              <w:rPr>
                <w:rFonts w:ascii="Cordia New" w:hAnsi="Cordia New"/>
                <w:sz w:val="28"/>
                <w:cs/>
              </w:rPr>
              <w:t>9.</w:t>
            </w:r>
            <w:r w:rsidR="003B5182" w:rsidRPr="003B5182">
              <w:rPr>
                <w:rFonts w:ascii="Cordia New" w:hAnsi="Cordia New"/>
                <w:sz w:val="28"/>
                <w:cs/>
              </w:rPr>
              <w:t>4</w:t>
            </w:r>
            <w:r w:rsidR="003B5182" w:rsidRPr="003B5182">
              <w:rPr>
                <w:rFonts w:ascii="Cordia New" w:hAnsi="Cordia New"/>
                <w:sz w:val="28"/>
                <w:cs/>
              </w:rPr>
              <w:tab/>
              <w:t>สถานที่และระยะเวลาที่ตัวอย่างทางชีววิทยาจะถูกเก็บไว้ และเมื่อเสร็จสิ้นการใช้ต้องระบุวิธีการทำลายตัวอย่างทางชีววิทยาไว้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BD4" w:rsidRPr="00661E59" w:rsidRDefault="00985BD4" w:rsidP="005B756D">
            <w:pPr>
              <w:spacing w:after="0" w:line="340" w:lineRule="exact"/>
              <w:jc w:val="center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E66" w:rsidRPr="00022989" w:rsidRDefault="00E74C17" w:rsidP="00E74C17">
            <w:pPr>
              <w:spacing w:after="0" w:line="340" w:lineRule="exact"/>
              <w:ind w:left="335" w:hanging="335"/>
              <w:rPr>
                <w:rFonts w:ascii="Cordia New" w:eastAsia="Times New Roman" w:hAnsi="Cordia New"/>
                <w:sz w:val="28"/>
              </w:rPr>
            </w:pPr>
            <w:r>
              <w:rPr>
                <w:rFonts w:ascii="Cordia New" w:hAnsi="Cordia New"/>
                <w:sz w:val="28"/>
                <w:cs/>
              </w:rPr>
              <w:t>9.</w:t>
            </w:r>
            <w:r w:rsidR="00022989" w:rsidRPr="00022989">
              <w:rPr>
                <w:rFonts w:ascii="Cordia New" w:hAnsi="Cordia New"/>
                <w:sz w:val="28"/>
                <w:cs/>
              </w:rPr>
              <w:t>5</w:t>
            </w:r>
            <w:r w:rsidR="00022989" w:rsidRPr="00022989">
              <w:rPr>
                <w:rFonts w:ascii="Cordia New" w:hAnsi="Cordia New"/>
                <w:sz w:val="28"/>
                <w:cs/>
              </w:rPr>
              <w:tab/>
              <w:t>การแสดงความยินยอมให้ใช้ตัวอย่างทางชีววิทยาในครั้งนี้จะหมายรวมถึงการยินยอมให้ใช้ตัวอย่างทางชีววิทยานี้ในโครงการวิจัยอื่นๆ ที่เกี่ยวข้องหรือมีลักษณะคล้ายโครงการวิจัยนี้หรือในโครงการวิจัยอื่นๆ ที่ไม่เกี่ยวข้องหรือไม่มีลักษณะคล้ายโครงการวิจัยนี้หรือไม่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BD4" w:rsidRPr="00661E59" w:rsidRDefault="00985BD4" w:rsidP="005B756D">
            <w:pPr>
              <w:spacing w:after="0" w:line="340" w:lineRule="exact"/>
              <w:jc w:val="center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7CE" w:rsidRPr="00E417CE" w:rsidRDefault="00E74C17" w:rsidP="00E74C17">
            <w:pPr>
              <w:spacing w:after="0" w:line="340" w:lineRule="exact"/>
              <w:ind w:left="785" w:hanging="450"/>
              <w:rPr>
                <w:rFonts w:ascii="Cordia New" w:hAnsi="Cordia New"/>
                <w:sz w:val="28"/>
              </w:rPr>
            </w:pPr>
            <w:r>
              <w:rPr>
                <w:rFonts w:ascii="Cordia New" w:hAnsi="Cordia New"/>
                <w:sz w:val="28"/>
              </w:rPr>
              <w:t>9.</w:t>
            </w:r>
            <w:r w:rsidR="00E417CE" w:rsidRPr="00E417CE">
              <w:rPr>
                <w:rFonts w:ascii="Cordia New" w:hAnsi="Cordia New"/>
                <w:sz w:val="28"/>
              </w:rPr>
              <w:t>5.1</w:t>
            </w:r>
            <w:r w:rsidR="00E417CE" w:rsidRPr="00E417CE">
              <w:rPr>
                <w:rFonts w:ascii="Cordia New" w:hAnsi="Cordia New"/>
                <w:sz w:val="28"/>
              </w:rPr>
              <w:tab/>
            </w:r>
            <w:r w:rsidR="00E417CE" w:rsidRPr="00E417CE">
              <w:rPr>
                <w:rFonts w:ascii="Cordia New" w:hAnsi="Cordia New"/>
                <w:sz w:val="28"/>
                <w:cs/>
              </w:rPr>
              <w:t>กรณีที่การยินยอมนี้ให้ไว้เฉพาะการใช้ตัวอย่างทางชีววิทยา แบบเจาะจงสำหรับการศึกษานี้</w:t>
            </w:r>
          </w:p>
          <w:p w:rsidR="00B04E66" w:rsidRPr="00E417CE" w:rsidRDefault="00E417CE" w:rsidP="00E74C17">
            <w:pPr>
              <w:spacing w:after="0" w:line="340" w:lineRule="exact"/>
              <w:ind w:left="785"/>
              <w:rPr>
                <w:rFonts w:ascii="Cordia New" w:eastAsia="Times New Roman" w:hAnsi="Cordia New"/>
                <w:sz w:val="28"/>
                <w:cs/>
              </w:rPr>
            </w:pPr>
            <w:r w:rsidRPr="00E417CE">
              <w:rPr>
                <w:rFonts w:ascii="Cordia New" w:hAnsi="Cordia New"/>
                <w:sz w:val="28"/>
                <w:cs/>
              </w:rPr>
              <w:t>ตัวอย่างทางชีววิทยาของ</w:t>
            </w:r>
            <w:r w:rsidR="008B0880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E417CE">
              <w:rPr>
                <w:rFonts w:ascii="Cordia New" w:hAnsi="Cordia New"/>
                <w:sz w:val="28"/>
                <w:cs/>
              </w:rPr>
              <w:t>จะถูกนำไปใช้ตามวัตุประสงค์ของโครงการวิจัยนี้หรือส่วนของการวิจัยทางพันธุกรรมในโครงการวิจัยนี้ ตัวอย่างทางชีววิทยาของ</w:t>
            </w:r>
            <w:r w:rsidR="008B0880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E417CE">
              <w:rPr>
                <w:rFonts w:ascii="Cordia New" w:hAnsi="Cordia New"/>
                <w:sz w:val="28"/>
                <w:cs/>
              </w:rPr>
              <w:t>ที่ได้มาในส่วนของการดำเนินโครงการวิจัยจะถูกทำลายโดยวิธี (ระบุวิธี) เมื่อโครงการวิจัยเสร็จสิ้นลง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BD4" w:rsidRPr="00661E59" w:rsidRDefault="00985BD4" w:rsidP="005B756D">
            <w:pPr>
              <w:spacing w:after="0" w:line="340" w:lineRule="exact"/>
              <w:jc w:val="center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CC8" w:rsidRPr="00721CC8" w:rsidRDefault="00E74C17" w:rsidP="00E74C17">
            <w:pPr>
              <w:spacing w:after="0" w:line="340" w:lineRule="exact"/>
              <w:ind w:left="785" w:hanging="450"/>
              <w:rPr>
                <w:rFonts w:ascii="Cordia New" w:hAnsi="Cordia New"/>
                <w:sz w:val="28"/>
              </w:rPr>
            </w:pPr>
            <w:r>
              <w:rPr>
                <w:rFonts w:ascii="Cordia New" w:hAnsi="Cordia New"/>
                <w:sz w:val="28"/>
              </w:rPr>
              <w:t>9.</w:t>
            </w:r>
            <w:r w:rsidR="00721CC8" w:rsidRPr="00721CC8">
              <w:rPr>
                <w:rFonts w:ascii="Cordia New" w:hAnsi="Cordia New"/>
                <w:sz w:val="28"/>
              </w:rPr>
              <w:t>5.2</w:t>
            </w:r>
            <w:r w:rsidR="00721CC8" w:rsidRPr="00721CC8">
              <w:rPr>
                <w:rFonts w:ascii="Cordia New" w:hAnsi="Cordia New"/>
                <w:sz w:val="28"/>
              </w:rPr>
              <w:tab/>
            </w:r>
            <w:r w:rsidR="00721CC8" w:rsidRPr="00721CC8">
              <w:rPr>
                <w:rFonts w:ascii="Cordia New" w:hAnsi="Cordia New"/>
                <w:sz w:val="28"/>
                <w:cs/>
              </w:rPr>
              <w:t>กรณีที่การยินยอมนี้ให้ไว้สำหรับการใช้ตัวอย่างทางชีววิทยา แบบเจาะจงระยะยาว</w:t>
            </w:r>
          </w:p>
          <w:p w:rsidR="00AC11EC" w:rsidRPr="00721CC8" w:rsidRDefault="00721CC8" w:rsidP="00E74C17">
            <w:pPr>
              <w:spacing w:after="0" w:line="340" w:lineRule="exact"/>
              <w:ind w:left="785"/>
              <w:rPr>
                <w:rFonts w:ascii="Cordia New" w:eastAsia="Times New Roman" w:hAnsi="Cordia New"/>
                <w:sz w:val="28"/>
              </w:rPr>
            </w:pPr>
            <w:r w:rsidRPr="00721CC8">
              <w:rPr>
                <w:rFonts w:ascii="Cordia New" w:hAnsi="Cordia New"/>
                <w:sz w:val="28"/>
                <w:cs/>
              </w:rPr>
              <w:t>คณะผู้วิจัยขอความยินยอมจาก</w:t>
            </w:r>
            <w:r w:rsidR="008B0880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721CC8">
              <w:rPr>
                <w:rFonts w:ascii="Cordia New" w:hAnsi="Cordia New"/>
                <w:sz w:val="28"/>
                <w:cs/>
              </w:rPr>
              <w:t>ในการเก็บรักษาตัวอย่างทางชีววิทยา (ระบุชื่อตัวอย่างที่จะเก็บทุกประเภท) สำหรับการใช้ในโครงการวิจัยในอนาคตที่เป็นโครงการวิจัยต่อยอดจากโครงการวิจัยนี้หรือส่วนของการวิจัยทางพันธุกรรมในโครงการวิจัยนี้ หรือใช้ในโครงการวิจัยในอนาคตที่คล้าย หรือเกี่ยวเนื่องกับโครงการวิจัยนี้หรือส่วนของการวิจัยทางพันธุกรรมในโครงการวิจัยนี้ หรือใช้เป็นตัวอย่างควบคุมเพื่อการเปรียบเทียบสำหรับโครงการศึกษาอื่น ๆ รายละเอียดของการเก็บรักษาตัวอย่าง</w:t>
            </w:r>
            <w:r w:rsidR="00697E8D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721CC8">
              <w:rPr>
                <w:rFonts w:ascii="Cordia New" w:hAnsi="Cordia New"/>
                <w:sz w:val="28"/>
                <w:cs/>
              </w:rPr>
              <w:t>สามารถอ่านได้ในหัวข้อ การเก็บรักษาตัวอย่างทางชีววิทยาเพื่อการใช้ในอนาคต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BD4" w:rsidRPr="00661E59" w:rsidRDefault="00985BD4" w:rsidP="005B756D">
            <w:pPr>
              <w:spacing w:after="0" w:line="340" w:lineRule="exact"/>
              <w:jc w:val="center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3B37" w:rsidRPr="00853B37" w:rsidRDefault="00E74C17" w:rsidP="00E74C17">
            <w:pPr>
              <w:spacing w:after="0" w:line="340" w:lineRule="exact"/>
              <w:ind w:left="785" w:hanging="450"/>
              <w:rPr>
                <w:rFonts w:ascii="Cordia New" w:hAnsi="Cordia New"/>
                <w:sz w:val="28"/>
              </w:rPr>
            </w:pPr>
            <w:r>
              <w:rPr>
                <w:rFonts w:ascii="Cordia New" w:hAnsi="Cordia New"/>
                <w:sz w:val="28"/>
              </w:rPr>
              <w:t>9.</w:t>
            </w:r>
            <w:r w:rsidR="00853B37" w:rsidRPr="00853B37">
              <w:rPr>
                <w:rFonts w:ascii="Cordia New" w:hAnsi="Cordia New"/>
                <w:sz w:val="28"/>
              </w:rPr>
              <w:t>5</w:t>
            </w:r>
            <w:r w:rsidR="00F520C0">
              <w:rPr>
                <w:rFonts w:ascii="Cordia New" w:hAnsi="Cordia New"/>
                <w:sz w:val="28"/>
              </w:rPr>
              <w:t>.3</w:t>
            </w:r>
            <w:r w:rsidR="00853B37" w:rsidRPr="00853B37">
              <w:rPr>
                <w:rFonts w:ascii="Cordia New" w:hAnsi="Cordia New"/>
                <w:sz w:val="28"/>
              </w:rPr>
              <w:tab/>
            </w:r>
            <w:r w:rsidR="00853B37" w:rsidRPr="00853B37">
              <w:rPr>
                <w:rFonts w:ascii="Cordia New" w:hAnsi="Cordia New"/>
                <w:sz w:val="28"/>
                <w:cs/>
              </w:rPr>
              <w:t>กรณีที่การยินยอมนี้ให้ไว้สำหรับการใช้ตัวอย่างทางชีววิทยา แบบไม่เจาะจง</w:t>
            </w:r>
          </w:p>
          <w:p w:rsidR="00202BDA" w:rsidRPr="00853B37" w:rsidRDefault="00853B37" w:rsidP="00E74C17">
            <w:pPr>
              <w:spacing w:after="0" w:line="340" w:lineRule="exact"/>
              <w:ind w:left="785"/>
              <w:rPr>
                <w:rFonts w:ascii="Cordia New" w:eastAsia="SimSun" w:hAnsi="Cordia New"/>
                <w:sz w:val="28"/>
                <w:lang w:eastAsia="zh-CN"/>
              </w:rPr>
            </w:pPr>
            <w:r w:rsidRPr="00853B37">
              <w:rPr>
                <w:rFonts w:ascii="Cordia New" w:hAnsi="Cordia New"/>
                <w:sz w:val="28"/>
                <w:cs/>
              </w:rPr>
              <w:t>คณะผู้วิจัยขอความยินยอมจาก</w:t>
            </w:r>
            <w:r w:rsidR="00697E8D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853B37">
              <w:rPr>
                <w:rFonts w:ascii="Cordia New" w:hAnsi="Cordia New"/>
                <w:sz w:val="28"/>
                <w:cs/>
              </w:rPr>
              <w:t>ในการเก็บรักษาตัวอย่างทางชีววิทยา (ระบุชื่อตัวอย่างที่จะเก็บทุกประเภท) สำหรับการใช้ในโครงการวิจัยใน</w:t>
            </w:r>
            <w:r w:rsidRPr="00853B37">
              <w:rPr>
                <w:rFonts w:ascii="Cordia New" w:hAnsi="Cordia New"/>
                <w:sz w:val="28"/>
                <w:cs/>
              </w:rPr>
              <w:lastRenderedPageBreak/>
              <w:t>อนาคตที่อาจเกี่ยวข้องหรืออาจไม่เกี่ยวข้องกับโครงการวิจัยนี้หรือส่วนของการวิจัยทางพันธุกรรมในโครงการวิจัยนี้ รายละเอียดของการเก็บรักษาตัวอย่างท่านสามารถอ่านได้ในหัวข้อ การเก็บรักษาตัวอย่างทางชีววิทยาไว้ในธนาคารตัวอย่างไว้ในธนาคารตัวอย่างเพื่อการใช้ในอนาคต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BD4" w:rsidRPr="00661E59" w:rsidRDefault="00985BD4" w:rsidP="005B756D">
            <w:pPr>
              <w:spacing w:after="0" w:line="340" w:lineRule="exact"/>
              <w:jc w:val="center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EC" w:rsidRPr="00F520C0" w:rsidRDefault="00E74C17" w:rsidP="00E74C17">
            <w:pPr>
              <w:spacing w:after="0" w:line="340" w:lineRule="exact"/>
              <w:ind w:left="785" w:hanging="450"/>
              <w:rPr>
                <w:rFonts w:ascii="Cordia New" w:eastAsia="Times New Roman" w:hAnsi="Cordia New"/>
                <w:sz w:val="28"/>
              </w:rPr>
            </w:pPr>
            <w:r>
              <w:rPr>
                <w:rFonts w:ascii="Cordia New" w:hAnsi="Cordia New"/>
                <w:sz w:val="28"/>
                <w:cs/>
              </w:rPr>
              <w:t>9.</w:t>
            </w:r>
            <w:r w:rsidR="00F520C0">
              <w:rPr>
                <w:rFonts w:ascii="Cordia New" w:hAnsi="Cordia New"/>
                <w:sz w:val="28"/>
                <w:cs/>
              </w:rPr>
              <w:t>5.4</w:t>
            </w:r>
            <w:r w:rsidR="00F520C0" w:rsidRPr="00F520C0">
              <w:rPr>
                <w:rFonts w:ascii="Cordia New" w:hAnsi="Cordia New"/>
                <w:sz w:val="28"/>
                <w:cs/>
              </w:rPr>
              <w:tab/>
              <w:t>หมายเหตุ: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BD4" w:rsidRPr="00661E59" w:rsidRDefault="00985BD4" w:rsidP="005B756D">
            <w:pPr>
              <w:spacing w:after="0" w:line="340" w:lineRule="exact"/>
              <w:jc w:val="center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EC" w:rsidRPr="00D0710F" w:rsidRDefault="00E74C17" w:rsidP="00E74C17">
            <w:pPr>
              <w:spacing w:after="0" w:line="340" w:lineRule="exact"/>
              <w:ind w:left="1415" w:hanging="630"/>
              <w:rPr>
                <w:rFonts w:ascii="Cordia New" w:eastAsia="Times New Roman" w:hAnsi="Cordia New"/>
                <w:sz w:val="28"/>
              </w:rPr>
            </w:pPr>
            <w:r>
              <w:rPr>
                <w:rFonts w:ascii="Cordia New" w:hAnsi="Cordia New"/>
                <w:sz w:val="28"/>
                <w:cs/>
              </w:rPr>
              <w:t>9.</w:t>
            </w:r>
            <w:r w:rsidR="00D0710F">
              <w:rPr>
                <w:rFonts w:ascii="Cordia New" w:hAnsi="Cordia New"/>
                <w:sz w:val="28"/>
                <w:cs/>
              </w:rPr>
              <w:t xml:space="preserve">5.4.1 </w:t>
            </w:r>
            <w:r w:rsidR="00D0710F" w:rsidRPr="00D0710F">
              <w:rPr>
                <w:rFonts w:ascii="Cordia New" w:hAnsi="Cordia New"/>
                <w:sz w:val="28"/>
                <w:cs/>
              </w:rPr>
              <w:tab/>
              <w:t>ในการขอความยินยอมสำหรับการใช้ตัวอย่างทางชีววิทยาในอนาคตแบบไม่เจาะจงนั้น ผู้วิจัยต้องอธิบายความหมายของ การให้ความยินยอมแบบไม่เจาะจง ให้ผู้ที่จะเป็น ผู้เข้าร่วมการวิจัยเข้าใจอย่างชัดเจนโดยเฉพาะในประเด็นความเป็นไปได้ที่หลากหลายของการใช้ตัวอย่างทางชีววิทยาในโครงการวิจัยในอนาคต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5BD4" w:rsidRPr="00661E59" w:rsidRDefault="00985BD4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  <w:cs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1EC" w:rsidRPr="000561C1" w:rsidRDefault="00E74C17" w:rsidP="00E74C17">
            <w:pPr>
              <w:spacing w:after="0" w:line="340" w:lineRule="exact"/>
              <w:ind w:left="785" w:hanging="450"/>
              <w:rPr>
                <w:rFonts w:ascii="Cordia New" w:eastAsia="Times New Roman" w:hAnsi="Cordia New"/>
                <w:sz w:val="28"/>
                <w:cs/>
              </w:rPr>
            </w:pPr>
            <w:r>
              <w:rPr>
                <w:rFonts w:ascii="Cordia New" w:hAnsi="Cordia New"/>
                <w:sz w:val="28"/>
              </w:rPr>
              <w:t>9.5.5</w:t>
            </w:r>
            <w:r w:rsidR="000561C1" w:rsidRPr="000561C1">
              <w:rPr>
                <w:rFonts w:ascii="Cordia New" w:hAnsi="Cordia New"/>
                <w:sz w:val="28"/>
              </w:rPr>
              <w:tab/>
            </w:r>
            <w:r w:rsidR="000561C1" w:rsidRPr="000561C1">
              <w:rPr>
                <w:rFonts w:ascii="Cordia New" w:hAnsi="Cordia New"/>
                <w:sz w:val="28"/>
                <w:cs/>
              </w:rPr>
              <w:t>การละเมิดความลับอาจส่งผลต่อความสามารถใน</w:t>
            </w:r>
            <w:r w:rsidR="000561C1">
              <w:rPr>
                <w:rFonts w:ascii="Cordia New" w:hAnsi="Cordia New"/>
                <w:sz w:val="28"/>
                <w:cs/>
              </w:rPr>
              <w:t>การทำประกัน การได้งาน การวางแผน</w:t>
            </w:r>
            <w:r w:rsidR="000561C1" w:rsidRPr="000561C1">
              <w:rPr>
                <w:rFonts w:ascii="Cordia New" w:hAnsi="Cordia New"/>
                <w:sz w:val="28"/>
                <w:cs/>
              </w:rPr>
              <w:t>ครอบครัวและความสัมพันธ์ในครอบครัว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D4" w:rsidRPr="00661E59" w:rsidRDefault="00985BD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5086" w:rsidRPr="00661E59" w:rsidRDefault="00415086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BFD" w:rsidRPr="00B21511" w:rsidRDefault="00E74C17" w:rsidP="00E74C17">
            <w:pPr>
              <w:spacing w:after="0" w:line="340" w:lineRule="exact"/>
              <w:ind w:left="785" w:hanging="450"/>
              <w:rPr>
                <w:rFonts w:ascii="Cordia New" w:eastAsia="Times New Roman" w:hAnsi="Cordia New"/>
                <w:sz w:val="28"/>
              </w:rPr>
            </w:pPr>
            <w:r>
              <w:rPr>
                <w:rFonts w:ascii="Cordia New" w:hAnsi="Cordia New"/>
                <w:sz w:val="28"/>
              </w:rPr>
              <w:t>9.5.6</w:t>
            </w:r>
            <w:r w:rsidR="00B21511" w:rsidRPr="00B21511">
              <w:rPr>
                <w:rFonts w:ascii="Cordia New" w:hAnsi="Cordia New"/>
                <w:sz w:val="28"/>
              </w:rPr>
              <w:tab/>
            </w:r>
            <w:r w:rsidR="00B21511" w:rsidRPr="00B21511">
              <w:rPr>
                <w:rFonts w:ascii="Cordia New" w:hAnsi="Cordia New"/>
                <w:sz w:val="28"/>
                <w:cs/>
              </w:rPr>
              <w:t>ความกระทบกระเทือนทางจิตใจที่เกิดขึ้นจากการรับทราบว่าไม่มีการรักษาที่ได้ผลสำหรับ ภาวะหรือโรคนี้และความเสี่ยงที่จากการถูกตีตราว่ามีภาวะหรือโรคนี้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6" w:rsidRPr="00661E59" w:rsidRDefault="00415086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6" w:rsidRPr="00661E59" w:rsidRDefault="00415086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6" w:rsidRPr="00661E59" w:rsidRDefault="00415086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86" w:rsidRPr="00862FB6" w:rsidRDefault="00415086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val="en-AU" w:eastAsia="zh-CN"/>
              </w:rPr>
            </w:pP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5DB6" w:rsidRDefault="00355DB6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B6" w:rsidRPr="00E74C17" w:rsidRDefault="00E74C17" w:rsidP="00E74C17">
            <w:pPr>
              <w:spacing w:after="0" w:line="340" w:lineRule="exact"/>
              <w:ind w:left="335" w:hanging="335"/>
              <w:rPr>
                <w:rFonts w:ascii="Cordia New" w:eastAsia="Times New Roman" w:hAnsi="Cordia New"/>
                <w:sz w:val="28"/>
                <w:cs/>
              </w:rPr>
            </w:pPr>
            <w:r>
              <w:rPr>
                <w:rFonts w:ascii="Cordia New" w:hAnsi="Cordia New"/>
                <w:sz w:val="28"/>
              </w:rPr>
              <w:t>9.6</w:t>
            </w:r>
            <w:r w:rsidRPr="00E74C17">
              <w:rPr>
                <w:rFonts w:ascii="Cordia New" w:hAnsi="Cordia New"/>
                <w:sz w:val="28"/>
              </w:rPr>
              <w:tab/>
            </w:r>
            <w:r w:rsidRPr="00E74C17">
              <w:rPr>
                <w:rFonts w:ascii="Cordia New" w:hAnsi="Cordia New"/>
                <w:sz w:val="28"/>
                <w:cs/>
              </w:rPr>
              <w:t>บรรยายถึงความเสี่ยง อาการข้างเคียง ความไม่สบาย และความไม่สะดวกที่อาจเกิดจากการนำตัวอย่างทางชีววิทยาจากตัวผู้เข้าร่วมการวิจัย รวมถึงความหมายและผลกระทบของการได้รับผลการตรวจวิเคราะห์ตัวอย่างพิจารณาและหาแนวทางในการลดหรือรับมือกับความเสี่ยงที่อาจเกิดจากการละเมิดความลับหรือความกระทบกระเทือนต่อจิตใจ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B6" w:rsidRPr="00661E59" w:rsidRDefault="00355DB6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B6" w:rsidRPr="00661E59" w:rsidRDefault="00355DB6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B6" w:rsidRPr="00661E59" w:rsidRDefault="00355DB6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B6" w:rsidRPr="00415086" w:rsidRDefault="00355DB6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E74C17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4C17" w:rsidRDefault="00E74C17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C17" w:rsidRPr="00826A23" w:rsidRDefault="00826A23" w:rsidP="00826A23">
            <w:pPr>
              <w:spacing w:after="0" w:line="340" w:lineRule="exact"/>
              <w:ind w:left="785" w:hanging="450"/>
              <w:rPr>
                <w:rFonts w:ascii="Cordia New" w:eastAsia="Times New Roman" w:hAnsi="Cordia New"/>
                <w:sz w:val="28"/>
                <w:cs/>
              </w:rPr>
            </w:pPr>
            <w:r>
              <w:rPr>
                <w:rFonts w:ascii="Cordia New" w:hAnsi="Cordia New"/>
                <w:sz w:val="28"/>
                <w:cs/>
              </w:rPr>
              <w:t>9.6.1</w:t>
            </w:r>
            <w:r w:rsidRPr="00826A23">
              <w:rPr>
                <w:rFonts w:ascii="Cordia New" w:hAnsi="Cordia New"/>
                <w:sz w:val="28"/>
                <w:cs/>
              </w:rPr>
              <w:tab/>
              <w:t>ผู้เข้าร่วมการวิจัยต้องได้รับการชี้แจงและรับทราบถึงความเสี่ยงที่อาจเกิดจากการรับทราบผลการตรวจวิเคราะห์ทางพันธุกรรมดังต่อไปนี้ (กรณีไม่ทำการแจ้งผลให้ระบุว่าไม่มีการแจ้งผลแก่ ผู้เข้าร่วมการวิจัยในข้อนี้)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7" w:rsidRPr="00661E59" w:rsidRDefault="00E74C17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7" w:rsidRPr="00661E59" w:rsidRDefault="00E74C17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7" w:rsidRPr="00661E59" w:rsidRDefault="00E74C17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7" w:rsidRPr="00415086" w:rsidRDefault="00E74C17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E74C17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4C17" w:rsidRDefault="00E74C17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C17" w:rsidRPr="006955A3" w:rsidRDefault="006955A3" w:rsidP="006955A3">
            <w:pPr>
              <w:spacing w:after="0" w:line="340" w:lineRule="exact"/>
              <w:ind w:left="1415" w:hanging="630"/>
              <w:rPr>
                <w:rFonts w:ascii="Cordia New" w:eastAsia="Times New Roman" w:hAnsi="Cordia New"/>
                <w:sz w:val="28"/>
                <w:cs/>
              </w:rPr>
            </w:pPr>
            <w:r>
              <w:rPr>
                <w:rFonts w:ascii="Cordia New" w:hAnsi="Cordia New"/>
                <w:sz w:val="28"/>
              </w:rPr>
              <w:t>9.6.1.1</w:t>
            </w:r>
            <w:r w:rsidRPr="006955A3">
              <w:rPr>
                <w:rFonts w:ascii="Cordia New" w:hAnsi="Cordia New"/>
                <w:sz w:val="28"/>
              </w:rPr>
              <w:tab/>
            </w:r>
            <w:r w:rsidRPr="006955A3">
              <w:rPr>
                <w:rFonts w:ascii="Cordia New" w:hAnsi="Cordia New"/>
                <w:sz w:val="28"/>
                <w:cs/>
              </w:rPr>
              <w:t>การตรวจวิเคราะห์ทางพันธุกรรมเป็นการตรวจยีน ซึ่งสามารถพบร่วมกันได้ในครอบครัวของท่าน การวิจัยทางพันธุกรรมมีวัตถุประสงค์หลากหลายรวมถึงอาจค้นพบวิธีการทำนายการเกิดโรคในกลุ่มบุคคลหรือ</w:t>
            </w:r>
            <w:r w:rsidRPr="006955A3">
              <w:rPr>
                <w:rFonts w:ascii="Cordia New" w:hAnsi="Cordia New"/>
                <w:sz w:val="28"/>
                <w:cs/>
              </w:rPr>
              <w:lastRenderedPageBreak/>
              <w:t xml:space="preserve">ในคนที่มีประวัติครอบครัวหรือมีแนวโน้มสูงในการเกิดโรคนั้นๆ </w:t>
            </w:r>
            <w:r w:rsidR="00697E8D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6955A3">
              <w:rPr>
                <w:rFonts w:ascii="Cordia New" w:hAnsi="Cordia New"/>
                <w:sz w:val="28"/>
                <w:cs/>
              </w:rPr>
              <w:t>ควรตระหนักว่าการตรวจทางพันธุกรรมอาจพบประเด็นสำคัญต่างๆ ได้ ขอให้</w:t>
            </w:r>
            <w:r w:rsidR="000F4435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="00AE3017">
              <w:rPr>
                <w:rFonts w:ascii="Cordia New" w:hAnsi="Cordia New"/>
                <w:sz w:val="28"/>
                <w:cs/>
              </w:rPr>
              <w:t>ไตร่ตรองและพิจารณาอย่างรอบค</w:t>
            </w:r>
            <w:r w:rsidRPr="006955A3">
              <w:rPr>
                <w:rFonts w:ascii="Cordia New" w:hAnsi="Cordia New"/>
                <w:sz w:val="28"/>
                <w:cs/>
              </w:rPr>
              <w:t>อบก่อนตกลงเข้าร่วมในโครงการวิจัยนี้หรือส่วนของการวิจัยทางพันธุกรรมในโครงการวิจัยนี้ การรับทราบผลการตรวจทางพันธุกรรมอาจส่งผลด้านอารมณ์ต่อ</w:t>
            </w:r>
            <w:r w:rsidR="000F4435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6955A3">
              <w:rPr>
                <w:rFonts w:ascii="Cordia New" w:hAnsi="Cordia New"/>
                <w:sz w:val="28"/>
                <w:cs/>
              </w:rPr>
              <w:t>และครอบครัวของ</w:t>
            </w:r>
            <w:r w:rsidR="000F4435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6955A3">
              <w:rPr>
                <w:rFonts w:ascii="Cordia New" w:hAnsi="Cordia New"/>
                <w:sz w:val="28"/>
                <w:cs/>
              </w:rPr>
              <w:t xml:space="preserve"> ในบางกรณีผลการตรวจอาจยืนยันได้ว่า</w:t>
            </w:r>
            <w:r w:rsidR="000F4435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6955A3">
              <w:rPr>
                <w:rFonts w:ascii="Cordia New" w:hAnsi="Cordia New"/>
                <w:sz w:val="28"/>
                <w:cs/>
              </w:rPr>
              <w:t>ไม่เป็นโรคที่สงสัย แต่ในทางตรงกันข้ามผลอาจไม่สามารถสรุปได้แน่นอนและก่อให้เกิดความไม่สบายใจ เช่น ผลการตรวจอาจบ่งชี้ว่า</w:t>
            </w:r>
            <w:r w:rsidR="000F4435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6955A3">
              <w:rPr>
                <w:rFonts w:ascii="Cordia New" w:hAnsi="Cordia New"/>
                <w:sz w:val="28"/>
                <w:cs/>
              </w:rPr>
              <w:t>มีโอกาสสูงที่จะเป็นโรคที่ยังไม่มีวิธีการรักษาหรือวิธีการทำให้หายจากโรคที่ได้ผล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7" w:rsidRPr="00661E59" w:rsidRDefault="00E74C17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7" w:rsidRPr="00661E59" w:rsidRDefault="00E74C17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7" w:rsidRPr="00661E59" w:rsidRDefault="00E74C17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7" w:rsidRPr="00415086" w:rsidRDefault="00E74C17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E74C17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4C17" w:rsidRDefault="00E74C17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C17" w:rsidRPr="000F3615" w:rsidRDefault="00A26890" w:rsidP="00A26890">
            <w:pPr>
              <w:spacing w:after="0" w:line="340" w:lineRule="exact"/>
              <w:ind w:left="1415" w:hanging="630"/>
              <w:rPr>
                <w:rFonts w:ascii="Cordia New" w:eastAsia="Times New Roman" w:hAnsi="Cordia New"/>
                <w:sz w:val="28"/>
                <w:cs/>
              </w:rPr>
            </w:pPr>
            <w:r>
              <w:rPr>
                <w:rFonts w:ascii="Cordia New" w:hAnsi="Cordia New"/>
                <w:sz w:val="28"/>
              </w:rPr>
              <w:t>9.</w:t>
            </w:r>
            <w:r w:rsidR="000F3615">
              <w:rPr>
                <w:rFonts w:ascii="Cordia New" w:hAnsi="Cordia New"/>
                <w:sz w:val="28"/>
              </w:rPr>
              <w:t>6.</w:t>
            </w:r>
            <w:r>
              <w:rPr>
                <w:rFonts w:ascii="Cordia New" w:hAnsi="Cordia New"/>
                <w:sz w:val="28"/>
              </w:rPr>
              <w:t>1.</w:t>
            </w:r>
            <w:r w:rsidR="000F3615">
              <w:rPr>
                <w:rFonts w:ascii="Cordia New" w:hAnsi="Cordia New"/>
                <w:sz w:val="28"/>
              </w:rPr>
              <w:t>2</w:t>
            </w:r>
            <w:r w:rsidR="000F3615" w:rsidRPr="000F3615">
              <w:rPr>
                <w:rFonts w:ascii="Cordia New" w:hAnsi="Cordia New"/>
                <w:sz w:val="28"/>
              </w:rPr>
              <w:tab/>
            </w:r>
            <w:r w:rsidR="002F620B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="000F3615" w:rsidRPr="000F3615">
              <w:rPr>
                <w:rFonts w:ascii="Cordia New" w:hAnsi="Cordia New"/>
                <w:sz w:val="28"/>
                <w:cs/>
              </w:rPr>
              <w:t>จะต้องเข้าใจว่าผลการตรวจทางพันธุกรรมส่วนมากจะไม่สามารถระบุได้ว่า</w:t>
            </w:r>
            <w:r w:rsidR="007C53FF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="000F3615" w:rsidRPr="000F3615">
              <w:rPr>
                <w:rFonts w:ascii="Cordia New" w:hAnsi="Cordia New"/>
                <w:sz w:val="28"/>
                <w:cs/>
              </w:rPr>
              <w:t>มีหรืออาจจะเกิดโรคหรือภาวะผิดปกตินั้นๆ ผลการวิจัยเพียงบอกว่า</w:t>
            </w:r>
            <w:r w:rsidR="007C53FF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="000F3615" w:rsidRPr="000F3615">
              <w:rPr>
                <w:rFonts w:ascii="Cordia New" w:hAnsi="Cordia New"/>
                <w:sz w:val="28"/>
                <w:cs/>
              </w:rPr>
              <w:t>มีความเสี่ยงในการเกิดโรคหรือภาวะผิดปกติที่สูงขึ้นเท่านั้น ไม่ได้บอกว่า</w:t>
            </w:r>
            <w:r w:rsidR="007C53FF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="000F3615" w:rsidRPr="000F3615">
              <w:rPr>
                <w:rFonts w:ascii="Cordia New" w:hAnsi="Cordia New"/>
                <w:sz w:val="28"/>
                <w:cs/>
              </w:rPr>
              <w:t>จะต้องเกิดโรคหรือภาวะนั้นๆ และไม่ได้บอกว่า</w:t>
            </w:r>
            <w:r w:rsidR="007C53FF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="000F3615" w:rsidRPr="000F3615">
              <w:rPr>
                <w:rFonts w:ascii="Cordia New" w:hAnsi="Cordia New"/>
                <w:sz w:val="28"/>
                <w:cs/>
              </w:rPr>
              <w:t>จะเกิดโรคหรือภาวะนั้นๆที่อายุเท่าไหร่ รวมทั้งไม่ได้บอกว่าความรุนแรงของโรคหรือภาวะนั้นๆจะเป็นอย่างไรสำหรับ</w:t>
            </w:r>
            <w:r w:rsidR="007C53FF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7" w:rsidRPr="00661E59" w:rsidRDefault="00E74C17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7" w:rsidRPr="00661E59" w:rsidRDefault="00E74C17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7" w:rsidRPr="00661E59" w:rsidRDefault="00E74C17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7" w:rsidRPr="00415086" w:rsidRDefault="00E74C17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E74C17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4C17" w:rsidRDefault="00E74C17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C17" w:rsidRPr="000F3615" w:rsidRDefault="00A26890" w:rsidP="000F3615">
            <w:pPr>
              <w:spacing w:after="0" w:line="340" w:lineRule="exact"/>
              <w:ind w:left="1415" w:hanging="630"/>
              <w:rPr>
                <w:rFonts w:ascii="Cordia New" w:eastAsia="Times New Roman" w:hAnsi="Cordia New"/>
                <w:sz w:val="28"/>
                <w:cs/>
              </w:rPr>
            </w:pPr>
            <w:r>
              <w:rPr>
                <w:rFonts w:ascii="Cordia New" w:hAnsi="Cordia New"/>
                <w:sz w:val="28"/>
              </w:rPr>
              <w:t>9.</w:t>
            </w:r>
            <w:r w:rsidR="000F3615">
              <w:rPr>
                <w:rFonts w:ascii="Cordia New" w:hAnsi="Cordia New"/>
                <w:sz w:val="28"/>
              </w:rPr>
              <w:t>6.</w:t>
            </w:r>
            <w:r>
              <w:rPr>
                <w:rFonts w:ascii="Cordia New" w:hAnsi="Cordia New"/>
                <w:sz w:val="28"/>
              </w:rPr>
              <w:t>1.</w:t>
            </w:r>
            <w:r w:rsidR="000F3615" w:rsidRPr="000F3615">
              <w:rPr>
                <w:rFonts w:ascii="Cordia New" w:hAnsi="Cordia New"/>
                <w:sz w:val="28"/>
              </w:rPr>
              <w:t>3</w:t>
            </w:r>
            <w:r w:rsidR="000F3615" w:rsidRPr="000F3615">
              <w:rPr>
                <w:rFonts w:ascii="Cordia New" w:hAnsi="Cordia New"/>
                <w:sz w:val="28"/>
              </w:rPr>
              <w:tab/>
            </w:r>
            <w:r w:rsidR="00C356AE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="000F3615" w:rsidRPr="000F3615">
              <w:rPr>
                <w:rFonts w:ascii="Cordia New" w:hAnsi="Cordia New"/>
                <w:sz w:val="28"/>
                <w:cs/>
              </w:rPr>
              <w:t>อาจทราบจากผลการตรวจวิเคราะห์ว่าท่านมีโรคหรือภาวะผิดปกติทางพันธุกรรมซึ่งอาจเกิดในบุคคลอื่นในครอบครัว</w:t>
            </w:r>
            <w:r w:rsidR="00C356AE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="000F3615" w:rsidRPr="000F3615">
              <w:rPr>
                <w:rFonts w:ascii="Cordia New" w:hAnsi="Cordia New"/>
                <w:sz w:val="28"/>
                <w:cs/>
              </w:rPr>
              <w:t>เช่น พี่หรือน้อง การทราบนี้อาจส่งผลต่อความสัมพันธ์ในครอบครัว เนื่องจาก</w:t>
            </w:r>
            <w:r w:rsidR="00C356AE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="000F3615" w:rsidRPr="000F3615">
              <w:rPr>
                <w:rFonts w:ascii="Cordia New" w:hAnsi="Cordia New"/>
                <w:sz w:val="28"/>
                <w:cs/>
              </w:rPr>
              <w:t>อาจจะต้องตัดสินใจในการบอกบุคคลในครอบครัวถึงการที่ผลการตรวจวิเคราะห์ทางพันธุกรรมที่อาจหมายรวมถึงบุคคลเหล่านั้นอาจมีความผิดปกติเช่นกัน ซึ่งบุคคลในครอบครัว</w:t>
            </w:r>
            <w:r w:rsidR="000F3615" w:rsidRPr="000F3615">
              <w:rPr>
                <w:rFonts w:ascii="Cordia New" w:hAnsi="Cordia New"/>
                <w:sz w:val="28"/>
                <w:cs/>
              </w:rPr>
              <w:lastRenderedPageBreak/>
              <w:t>ของ</w:t>
            </w:r>
            <w:r w:rsidR="00C356AE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="000F3615" w:rsidRPr="000F3615">
              <w:rPr>
                <w:rFonts w:ascii="Cordia New" w:hAnsi="Cordia New"/>
                <w:sz w:val="28"/>
                <w:cs/>
              </w:rPr>
              <w:t>อาจต้องการหรือไม่ต้องการทราบข้อมูลเหล่านี้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7" w:rsidRPr="00661E59" w:rsidRDefault="00E74C17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7" w:rsidRPr="00661E59" w:rsidRDefault="00E74C17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7" w:rsidRPr="00661E59" w:rsidRDefault="00E74C17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7" w:rsidRPr="00415086" w:rsidRDefault="00E74C17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E74C17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4C17" w:rsidRDefault="00E74C17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C17" w:rsidRPr="00E10A3C" w:rsidRDefault="00A26890" w:rsidP="00E10A3C">
            <w:pPr>
              <w:spacing w:after="0" w:line="340" w:lineRule="exact"/>
              <w:ind w:left="1415" w:hanging="630"/>
              <w:rPr>
                <w:rFonts w:ascii="Cordia New" w:eastAsia="Times New Roman" w:hAnsi="Cordia New"/>
                <w:sz w:val="28"/>
                <w:cs/>
              </w:rPr>
            </w:pPr>
            <w:r>
              <w:rPr>
                <w:rFonts w:ascii="Cordia New" w:hAnsi="Cordia New"/>
                <w:sz w:val="28"/>
                <w:cs/>
              </w:rPr>
              <w:t>9.</w:t>
            </w:r>
            <w:r w:rsidR="00E10A3C" w:rsidRPr="00E10A3C">
              <w:rPr>
                <w:rFonts w:ascii="Cordia New" w:hAnsi="Cordia New"/>
                <w:sz w:val="28"/>
                <w:cs/>
              </w:rPr>
              <w:t>6.</w:t>
            </w:r>
            <w:r>
              <w:rPr>
                <w:rFonts w:ascii="Cordia New" w:hAnsi="Cordia New"/>
                <w:sz w:val="28"/>
              </w:rPr>
              <w:t>1.</w:t>
            </w:r>
            <w:r w:rsidR="00E10A3C" w:rsidRPr="00E10A3C">
              <w:rPr>
                <w:rFonts w:ascii="Cordia New" w:hAnsi="Cordia New"/>
                <w:sz w:val="28"/>
                <w:cs/>
              </w:rPr>
              <w:t>4</w:t>
            </w:r>
            <w:r w:rsidR="00E10A3C" w:rsidRPr="00E10A3C">
              <w:rPr>
                <w:rFonts w:ascii="Cordia New" w:hAnsi="Cordia New"/>
                <w:sz w:val="28"/>
                <w:cs/>
              </w:rPr>
              <w:tab/>
              <w:t>ผลการตรวจที่อาจส่งผลกระทบสำคัญต่อ</w:t>
            </w:r>
            <w:r w:rsidR="00C356AE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="00E10A3C" w:rsidRPr="00E10A3C">
              <w:rPr>
                <w:rFonts w:ascii="Cordia New" w:hAnsi="Cordia New"/>
                <w:sz w:val="28"/>
                <w:cs/>
              </w:rPr>
              <w:t>หรือบุคคลในครอบครัวของ</w:t>
            </w:r>
            <w:r w:rsidR="00C356AE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="00E10A3C" w:rsidRPr="00E10A3C">
              <w:rPr>
                <w:rFonts w:ascii="Cordia New" w:hAnsi="Cordia New"/>
                <w:sz w:val="28"/>
                <w:cs/>
              </w:rPr>
              <w:t>นั้น จำเป็นที่</w:t>
            </w:r>
            <w:r w:rsidR="00C356AE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="00E10A3C" w:rsidRPr="00E10A3C">
              <w:rPr>
                <w:rFonts w:ascii="Cordia New" w:hAnsi="Cordia New"/>
                <w:sz w:val="28"/>
                <w:cs/>
              </w:rPr>
              <w:t>จะต้องได้รับคำปรึกษาจากผู้เชี่ยวชาญ และต้องทำการตรวจซ้ำเพื่อยืนยันผลการตรวจจากโครงการวิจัยนี้หรือส่วนของการวิจัยทางพันธุกรรมในโครงการวิจัยนี้ หมายถึงอาจจะต้องมีการเจาะเลือดของ</w:t>
            </w:r>
            <w:r w:rsidR="00C356AE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="00E10A3C" w:rsidRPr="00E10A3C">
              <w:rPr>
                <w:rFonts w:ascii="Cordia New" w:hAnsi="Cordia New"/>
                <w:sz w:val="28"/>
                <w:cs/>
              </w:rPr>
              <w:t>เพื่อส่งตรวจที่ห้องปฏิบัติการที่ได้มาตรฐานอีกครั้ง การรับคำปรึกษาและการตรวจยืนยันนี้</w:t>
            </w:r>
            <w:r w:rsidR="00C356AE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="00E10A3C" w:rsidRPr="00E10A3C">
              <w:rPr>
                <w:rFonts w:ascii="Cordia New" w:hAnsi="Cordia New"/>
                <w:sz w:val="28"/>
                <w:cs/>
              </w:rPr>
              <w:t>อาจไม่ต้องรับผิดชอบค่าใช้จ่ายในกรณีที่ (ระบุกรณีให้ชัดเจน) หรือ</w:t>
            </w:r>
            <w:r w:rsidR="00C356AE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="00E10A3C" w:rsidRPr="00E10A3C">
              <w:rPr>
                <w:rFonts w:ascii="Cordia New" w:hAnsi="Cordia New"/>
                <w:sz w:val="28"/>
                <w:cs/>
              </w:rPr>
              <w:t xml:space="preserve">อาจต้องรับผิดชอบค่าใช้จ่ายในการตรวจยืนยันนี้ อย่างไรก็ตามก่อนจะมีการตรวจยืนยันดังกล่าวข้างต้น </w:t>
            </w:r>
            <w:r w:rsidR="00C356AE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="00E10A3C" w:rsidRPr="00E10A3C">
              <w:rPr>
                <w:rFonts w:ascii="Cordia New" w:hAnsi="Cordia New"/>
                <w:sz w:val="28"/>
                <w:cs/>
              </w:rPr>
              <w:t>จะได้รับการแจ้งจากคณะผู้วิจัยถึงความเสี่ยงที่เกี่ยวข้องกับผลการตรวจ โดยเฉพาะในกรณีของการตรวจพบการกลายพันธุ์ของยีนที่เกี่ยวข้องกับโอกาสในการเกิดโรคที่ร้ายแรงสูงขึ้น เช่น โรคมะเร็ง  โรคหัวใจ เป็นต้น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7" w:rsidRPr="00661E59" w:rsidRDefault="00E74C17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7" w:rsidRPr="00661E59" w:rsidRDefault="00E74C17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7" w:rsidRPr="00661E59" w:rsidRDefault="00E74C17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7" w:rsidRPr="00415086" w:rsidRDefault="00E74C17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E74C17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4C17" w:rsidRDefault="00E74C17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C17" w:rsidRPr="00A26890" w:rsidRDefault="00A26890" w:rsidP="00A26890">
            <w:pPr>
              <w:spacing w:after="0" w:line="340" w:lineRule="exact"/>
              <w:ind w:left="1426" w:hanging="630"/>
              <w:rPr>
                <w:rFonts w:ascii="Cordia New" w:eastAsia="Times New Roman" w:hAnsi="Cordia New"/>
                <w:sz w:val="28"/>
                <w:cs/>
              </w:rPr>
            </w:pPr>
            <w:r w:rsidRPr="00A26890">
              <w:rPr>
                <w:rFonts w:ascii="Cordia New" w:hAnsi="Cordia New"/>
                <w:sz w:val="28"/>
              </w:rPr>
              <w:t>9.6.1.5</w:t>
            </w:r>
            <w:r w:rsidRPr="00A26890">
              <w:rPr>
                <w:rFonts w:ascii="Cordia New" w:hAnsi="Cordia New"/>
                <w:sz w:val="28"/>
              </w:rPr>
              <w:tab/>
            </w:r>
            <w:r w:rsidRPr="00A26890">
              <w:rPr>
                <w:rFonts w:ascii="Cordia New" w:hAnsi="Cordia New"/>
                <w:sz w:val="28"/>
                <w:cs/>
              </w:rPr>
              <w:t>ผู้เข้าร่วมการวิจัยต้องได้รับการชี้แจงและรับทราบถึงผลที่อาจเกิดจากการรับทราบผลการตรวจวิเคราะห์ทางพันธุกรรมต่อการทำประกันในอนาคต (กรณีไม่ทำการแจ้งผลให้ระบุว่าไม่มีการแจ้งผลแก่ ผู้เข้าร่วมการวิจัย) ตามข้อความด้านล่าง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7" w:rsidRPr="00661E59" w:rsidRDefault="00E74C17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7" w:rsidRPr="00661E59" w:rsidRDefault="00E74C17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7" w:rsidRPr="00661E59" w:rsidRDefault="00E74C17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7" w:rsidRPr="00415086" w:rsidRDefault="00E74C17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E74C17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4C17" w:rsidRDefault="00E74C17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C17" w:rsidRPr="0042599C" w:rsidRDefault="0042599C" w:rsidP="007A5BDB">
            <w:pPr>
              <w:spacing w:after="0" w:line="340" w:lineRule="exact"/>
              <w:ind w:left="2050" w:hanging="624"/>
              <w:rPr>
                <w:rFonts w:ascii="Cordia New" w:eastAsia="Times New Roman" w:hAnsi="Cordia New"/>
                <w:sz w:val="28"/>
                <w:cs/>
              </w:rPr>
            </w:pPr>
            <w:r w:rsidRPr="007A5BDB">
              <w:rPr>
                <w:rFonts w:ascii="Cordia New" w:hAnsi="Cordia New"/>
                <w:sz w:val="24"/>
                <w:szCs w:val="24"/>
              </w:rPr>
              <w:t>9.6.1.5.1</w:t>
            </w:r>
            <w:r w:rsidRPr="007A5BDB">
              <w:rPr>
                <w:rFonts w:ascii="Cordia New" w:hAnsi="Cordia New"/>
                <w:sz w:val="24"/>
                <w:szCs w:val="24"/>
              </w:rPr>
              <w:tab/>
            </w:r>
            <w:r w:rsidRPr="0042599C">
              <w:rPr>
                <w:rFonts w:ascii="Cordia New" w:hAnsi="Cordia New"/>
                <w:sz w:val="28"/>
                <w:cs/>
              </w:rPr>
              <w:t>หน้าที่ตามกฎหมายหรือหน้าที่ตามสัญญาอาจทำให้</w:t>
            </w:r>
            <w:r w:rsidR="00C356AE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42599C">
              <w:rPr>
                <w:rFonts w:ascii="Cordia New" w:hAnsi="Cordia New"/>
                <w:sz w:val="28"/>
                <w:cs/>
              </w:rPr>
              <w:t>จำเป็นต้องเปิดเผยผลการตรวจหรือการวิเคราะห์ทางพันธุกรรมของท่านต่อบุคคลที่สาม เช่น บริษัทประกัน นายจ้าง สถาบันทางการเงินและสถาบันทางการศึกษา เป็นต้น โดยเฉพาะกรณีที่ผลนั้นจะให้ข้อมูลที่เกี่ยวกับโอกาสในการเกิดปัญหาด้านสุขภาพ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7" w:rsidRPr="00661E59" w:rsidRDefault="00E74C17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7" w:rsidRPr="00661E59" w:rsidRDefault="00E74C17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7" w:rsidRPr="00661E59" w:rsidRDefault="00E74C17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7" w:rsidRPr="00415086" w:rsidRDefault="00E74C17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E74C17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4C17" w:rsidRDefault="00E74C17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C17" w:rsidRPr="0033716C" w:rsidRDefault="0033716C" w:rsidP="007A5BDB">
            <w:pPr>
              <w:spacing w:after="0" w:line="340" w:lineRule="exact"/>
              <w:ind w:left="2860" w:hanging="810"/>
              <w:rPr>
                <w:rFonts w:ascii="Cordia New" w:eastAsia="Times New Roman" w:hAnsi="Cordia New"/>
                <w:sz w:val="28"/>
                <w:cs/>
              </w:rPr>
            </w:pPr>
            <w:r w:rsidRPr="007A5BDB">
              <w:rPr>
                <w:rFonts w:ascii="Cordia New" w:hAnsi="Cordia New"/>
                <w:sz w:val="24"/>
                <w:szCs w:val="24"/>
                <w:cs/>
              </w:rPr>
              <w:t>9.6.1.5.1.1</w:t>
            </w:r>
            <w:r w:rsidRPr="007A5BDB">
              <w:rPr>
                <w:rFonts w:ascii="Cordia New" w:hAnsi="Cordia New"/>
                <w:sz w:val="24"/>
                <w:szCs w:val="24"/>
                <w:cs/>
              </w:rPr>
              <w:tab/>
            </w:r>
            <w:r w:rsidRPr="0033716C">
              <w:rPr>
                <w:rFonts w:ascii="Cordia New" w:hAnsi="Cordia New"/>
                <w:sz w:val="28"/>
                <w:cs/>
              </w:rPr>
              <w:t>กรณีที่โครงการวิจัยนี้หรือส่วนของการวิจัยทางพันธุกรรมในโครงการวิจัยนี้ไม่มีการแจ้งผลการตรวจหรือ</w:t>
            </w:r>
            <w:r w:rsidR="007A5BDB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33716C">
              <w:rPr>
                <w:rFonts w:ascii="Cordia New" w:hAnsi="Cordia New"/>
                <w:sz w:val="28"/>
                <w:cs/>
              </w:rPr>
              <w:t>เลือกที่จะไม่รับทราบผลการตรวจทางพันธุกรรม การเข้าร่วมในโครงการวิจัยนี้หรือส่วนของการวิจัยทางพันธุกรรมในโครงการวิจัยนี้ของ</w:t>
            </w:r>
            <w:r w:rsidR="007A5BDB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33716C">
              <w:rPr>
                <w:rFonts w:ascii="Cordia New" w:hAnsi="Cordia New"/>
                <w:sz w:val="28"/>
                <w:cs/>
              </w:rPr>
              <w:t>จะไม่ส่งผลกระทบต่อการขอทำประกันของท่านในอนาคต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7" w:rsidRPr="00661E59" w:rsidRDefault="00E74C17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7" w:rsidRPr="00661E59" w:rsidRDefault="00E74C17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7" w:rsidRPr="00661E59" w:rsidRDefault="00E74C17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7" w:rsidRPr="00415086" w:rsidRDefault="00E74C17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E74C17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4C17" w:rsidRDefault="00E74C17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C17" w:rsidRPr="00920AA7" w:rsidRDefault="00920AA7" w:rsidP="007A5BDB">
            <w:pPr>
              <w:spacing w:after="0" w:line="340" w:lineRule="exact"/>
              <w:ind w:left="2860" w:hanging="810"/>
              <w:rPr>
                <w:rFonts w:ascii="Cordia New" w:eastAsia="Times New Roman" w:hAnsi="Cordia New"/>
                <w:sz w:val="28"/>
                <w:cs/>
              </w:rPr>
            </w:pPr>
            <w:r w:rsidRPr="007A5BDB">
              <w:rPr>
                <w:rFonts w:ascii="Cordia New" w:hAnsi="Cordia New"/>
                <w:sz w:val="24"/>
                <w:szCs w:val="24"/>
                <w:cs/>
              </w:rPr>
              <w:t>9.6.1.5.1.2</w:t>
            </w:r>
            <w:r w:rsidRPr="00920AA7">
              <w:rPr>
                <w:rFonts w:ascii="Cordia New" w:hAnsi="Cordia New"/>
                <w:sz w:val="28"/>
                <w:cs/>
              </w:rPr>
              <w:tab/>
              <w:t>กรณีที่โครงการวิจัยนี้หรือส่วนของการวิจัยทางพันธุกรรมในโครงการวิจัยนี้แจ้งผลและ/หรือ</w:t>
            </w:r>
            <w:r w:rsidR="00312A21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920AA7">
              <w:rPr>
                <w:rFonts w:ascii="Cordia New" w:hAnsi="Cordia New"/>
                <w:sz w:val="28"/>
                <w:cs/>
              </w:rPr>
              <w:t xml:space="preserve">เลือกที่จะรับทราบผลการตรวจทางพันธุกรรม </w:t>
            </w:r>
            <w:r w:rsidR="00312A21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920AA7">
              <w:rPr>
                <w:rFonts w:ascii="Cordia New" w:hAnsi="Cordia New"/>
                <w:sz w:val="28"/>
                <w:cs/>
              </w:rPr>
              <w:t>อาจต้องเปิดเผยผลการตรวจนี้ในการขอทำประกันหรือการสมัครงานหากมีการร้องขอ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7" w:rsidRPr="00661E59" w:rsidRDefault="00E74C17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7" w:rsidRPr="00661E59" w:rsidRDefault="00E74C17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7" w:rsidRPr="00661E59" w:rsidRDefault="00E74C17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17" w:rsidRPr="00415086" w:rsidRDefault="00E74C17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A875A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55DB6" w:rsidRDefault="00312A21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  <w:r>
              <w:rPr>
                <w:rFonts w:ascii="Cordia New" w:eastAsia="Times New Roman" w:hAnsi="Cordia New"/>
                <w:sz w:val="28"/>
              </w:rPr>
              <w:t>10</w:t>
            </w: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5DB6" w:rsidRPr="004646B8" w:rsidRDefault="004646B8" w:rsidP="005B756D">
            <w:pPr>
              <w:spacing w:after="0" w:line="340" w:lineRule="exact"/>
              <w:rPr>
                <w:rFonts w:ascii="Cordia New" w:eastAsia="Times New Roman" w:hAnsi="Cordia New"/>
                <w:sz w:val="28"/>
                <w:cs/>
              </w:rPr>
            </w:pPr>
            <w:r w:rsidRPr="004646B8">
              <w:rPr>
                <w:rFonts w:ascii="Cordia New" w:hAnsi="Cordia New"/>
                <w:sz w:val="28"/>
                <w:cs/>
              </w:rPr>
              <w:t>ประโยชน์ที่คาดว่าจะได้รับจากโครงการวิจัยนี้หรือส่วนของการวิจัยทางพันธุกรรมในโครงการวิจัยนี้ ทั้งโดยตรงต่อผู้เข้าร่วมโครงการวิจัย หรือประโยชน์ต่อส่วนรวม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B6" w:rsidRPr="00661E59" w:rsidRDefault="00355DB6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B6" w:rsidRPr="00661E59" w:rsidRDefault="00355DB6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B6" w:rsidRPr="00661E59" w:rsidRDefault="00355DB6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B6" w:rsidRPr="00415086" w:rsidRDefault="00355DB6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C26D64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6D64" w:rsidRDefault="00C26D64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7BD7" w:rsidRPr="00AD7BD7" w:rsidRDefault="00AD7BD7" w:rsidP="00AD7BD7">
            <w:pPr>
              <w:spacing w:after="0" w:line="340" w:lineRule="exact"/>
              <w:ind w:left="436" w:hanging="436"/>
              <w:rPr>
                <w:rFonts w:ascii="Cordia New" w:hAnsi="Cordia New"/>
                <w:sz w:val="28"/>
              </w:rPr>
            </w:pPr>
            <w:r w:rsidRPr="00AD7BD7">
              <w:rPr>
                <w:rFonts w:ascii="Cordia New" w:hAnsi="Cordia New"/>
                <w:sz w:val="28"/>
              </w:rPr>
              <w:t>10.1</w:t>
            </w:r>
            <w:r w:rsidRPr="00AD7BD7">
              <w:rPr>
                <w:rFonts w:ascii="Cordia New" w:hAnsi="Cordia New"/>
                <w:sz w:val="28"/>
              </w:rPr>
              <w:tab/>
            </w:r>
            <w:r w:rsidRPr="00AD7BD7">
              <w:rPr>
                <w:rFonts w:ascii="Cordia New" w:hAnsi="Cordia New"/>
                <w:sz w:val="28"/>
                <w:cs/>
              </w:rPr>
              <w:t>สำหรับข้อมูลและตัวอย่างทางชีววิทยาที่ไม่สามารถระบุตัวตนเจ้าของตัวอย่างได้</w:t>
            </w:r>
          </w:p>
          <w:p w:rsidR="00C26D64" w:rsidRPr="00AD7BD7" w:rsidRDefault="00AD7BD7" w:rsidP="00AD7BD7">
            <w:pPr>
              <w:spacing w:after="0" w:line="340" w:lineRule="exact"/>
              <w:ind w:left="436"/>
              <w:rPr>
                <w:rFonts w:ascii="Cordia New" w:eastAsia="Times New Roman" w:hAnsi="Cordia New"/>
                <w:sz w:val="28"/>
                <w:cs/>
              </w:rPr>
            </w:pPr>
            <w:r w:rsidRPr="00AD7BD7">
              <w:rPr>
                <w:rFonts w:ascii="Cordia New" w:hAnsi="Cordia New"/>
                <w:sz w:val="28"/>
                <w:cs/>
              </w:rPr>
              <w:t>ผลการตรวจวิเคราะห์ตัวอย่างทางชีววิทยาจะไม่ก่อให้เกิดประโยชน์โดยตรงกับ</w:t>
            </w:r>
            <w:r w:rsidR="008949FA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AD7BD7">
              <w:rPr>
                <w:rFonts w:ascii="Cordia New" w:hAnsi="Cordia New"/>
                <w:sz w:val="28"/>
                <w:cs/>
              </w:rPr>
              <w:t>เนื่องจากข้อมูลที่สามารถระบุถึงเจ้าของของตัวอย่างทางชีววิทยา (ระบุชนิดให้ชัดเจน เช่น เลือด) ได้ถูกลบออกก่อนทำการตรวจวิเคราะห์ อย่างไรก็ตามผลการตรวจวิเคราะห์อาจได้ข้อมูล</w:t>
            </w:r>
            <w:r w:rsidRPr="00AD7BD7">
              <w:rPr>
                <w:rFonts w:ascii="Cordia New" w:hAnsi="Cordia New"/>
                <w:sz w:val="28"/>
                <w:cs/>
              </w:rPr>
              <w:lastRenderedPageBreak/>
              <w:t>ที่สำคัญในการพัฒนาการวินิจฉัยโรค</w:t>
            </w:r>
            <w:r w:rsidRPr="00AD7BD7">
              <w:rPr>
                <w:rFonts w:ascii="Cordia New" w:hAnsi="Cordia New"/>
                <w:sz w:val="28"/>
              </w:rPr>
              <w:t xml:space="preserve">, </w:t>
            </w:r>
            <w:r w:rsidRPr="00AD7BD7">
              <w:rPr>
                <w:rFonts w:ascii="Cordia New" w:hAnsi="Cordia New"/>
                <w:sz w:val="28"/>
                <w:cs/>
              </w:rPr>
              <w:t>การรักษา หรือการดูแลผู้อื่นที่มีภาวะหรือโรคนี้ในอนาคต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64" w:rsidRPr="00661E59" w:rsidRDefault="00C26D6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64" w:rsidRPr="00661E59" w:rsidRDefault="00C26D6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64" w:rsidRPr="00661E59" w:rsidRDefault="00C26D6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64" w:rsidRPr="00415086" w:rsidRDefault="00C26D64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C26D64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6D64" w:rsidRDefault="00C26D64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D64" w:rsidRPr="00E11F86" w:rsidRDefault="00E11F86" w:rsidP="00D539AF">
            <w:pPr>
              <w:spacing w:after="0" w:line="340" w:lineRule="exact"/>
              <w:ind w:left="436" w:hanging="436"/>
              <w:rPr>
                <w:rFonts w:ascii="Cordia New" w:eastAsia="Times New Roman" w:hAnsi="Cordia New"/>
                <w:sz w:val="28"/>
                <w:cs/>
              </w:rPr>
            </w:pPr>
            <w:r w:rsidRPr="00E11F86">
              <w:rPr>
                <w:rFonts w:ascii="Cordia New" w:hAnsi="Cordia New"/>
                <w:sz w:val="28"/>
                <w:cs/>
              </w:rPr>
              <w:t>10.2</w:t>
            </w:r>
            <w:r w:rsidRPr="00E11F86">
              <w:rPr>
                <w:rFonts w:ascii="Cordia New" w:hAnsi="Cordia New"/>
                <w:sz w:val="28"/>
                <w:cs/>
              </w:rPr>
              <w:tab/>
              <w:t>สำหรับข้อมูลและตัวอย่างทางชีววิทยาที่สามารถระบุตัวตนเจ้าของตัวอย่างได้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64" w:rsidRPr="00661E59" w:rsidRDefault="00C26D6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64" w:rsidRPr="00661E59" w:rsidRDefault="00C26D6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64" w:rsidRPr="00661E59" w:rsidRDefault="00C26D6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64" w:rsidRPr="00415086" w:rsidRDefault="00C26D64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C26D64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6D64" w:rsidRDefault="00C26D64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D64" w:rsidRPr="009D3982" w:rsidRDefault="009D3982" w:rsidP="008949FA">
            <w:pPr>
              <w:spacing w:after="0" w:line="340" w:lineRule="exact"/>
              <w:ind w:left="976" w:hanging="540"/>
              <w:rPr>
                <w:rFonts w:ascii="Cordia New" w:eastAsia="Times New Roman" w:hAnsi="Cordia New"/>
                <w:sz w:val="28"/>
                <w:cs/>
              </w:rPr>
            </w:pPr>
            <w:r w:rsidRPr="009D3982">
              <w:rPr>
                <w:rFonts w:ascii="Cordia New" w:hAnsi="Cordia New"/>
                <w:sz w:val="28"/>
                <w:cs/>
              </w:rPr>
              <w:t>10.2.1</w:t>
            </w:r>
            <w:r w:rsidRPr="009D3982">
              <w:rPr>
                <w:rFonts w:ascii="Cordia New" w:hAnsi="Cordia New"/>
                <w:sz w:val="28"/>
                <w:cs/>
              </w:rPr>
              <w:tab/>
              <w:t>กรณีที่</w:t>
            </w:r>
            <w:r w:rsidR="008949FA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9D3982">
              <w:rPr>
                <w:rFonts w:ascii="Cordia New" w:hAnsi="Cordia New"/>
                <w:sz w:val="28"/>
                <w:cs/>
              </w:rPr>
              <w:t>แจ้งความต้องการในการทราบผลการตรวจวิเคราะห์ คณะผู้วิจัยจะติดต่อให้</w:t>
            </w:r>
            <w:r w:rsidR="008949FA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9D3982">
              <w:rPr>
                <w:rFonts w:ascii="Cordia New" w:hAnsi="Cordia New"/>
                <w:sz w:val="28"/>
                <w:cs/>
              </w:rPr>
              <w:t>มารับทราบผลตามกำหนด (ระบุระยะเวลาโดยประมาณ) และสถานที่ (ระบุให้ชัดเจน ควรเป็นสถานที่ที่มีความเป็นส่วนตัวและ ผู้เข้าร่วมการวิจัยสามารถซักถามได้) ผลการตรวจวิเคราะห์ตัวอย่างทางชีววิทยาของ</w:t>
            </w:r>
            <w:r w:rsidR="008949FA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9D3982">
              <w:rPr>
                <w:rFonts w:ascii="Cordia New" w:hAnsi="Cordia New"/>
                <w:sz w:val="28"/>
                <w:cs/>
              </w:rPr>
              <w:t>อาจให้ข้อมูลดังต่อไปนี้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64" w:rsidRPr="00661E59" w:rsidRDefault="00C26D6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64" w:rsidRPr="00661E59" w:rsidRDefault="00C26D6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64" w:rsidRPr="00661E59" w:rsidRDefault="00C26D6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64" w:rsidRPr="00415086" w:rsidRDefault="00C26D64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C26D64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6D64" w:rsidRDefault="00C26D64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D64" w:rsidRPr="0053753D" w:rsidRDefault="0053753D" w:rsidP="0053753D">
            <w:pPr>
              <w:spacing w:after="0" w:line="340" w:lineRule="exact"/>
              <w:ind w:left="1696" w:hanging="720"/>
              <w:rPr>
                <w:rFonts w:ascii="Cordia New" w:eastAsia="Times New Roman" w:hAnsi="Cordia New"/>
                <w:sz w:val="28"/>
                <w:cs/>
              </w:rPr>
            </w:pPr>
            <w:r w:rsidRPr="0053753D">
              <w:rPr>
                <w:rFonts w:ascii="Cordia New" w:hAnsi="Cordia New"/>
                <w:sz w:val="28"/>
              </w:rPr>
              <w:t>10.2.1.1</w:t>
            </w:r>
            <w:r w:rsidRPr="0053753D">
              <w:rPr>
                <w:rFonts w:ascii="Cordia New" w:hAnsi="Cordia New"/>
                <w:sz w:val="28"/>
              </w:rPr>
              <w:tab/>
            </w:r>
            <w:r w:rsidRPr="0053753D">
              <w:rPr>
                <w:rFonts w:ascii="Cordia New" w:hAnsi="Cordia New"/>
                <w:sz w:val="28"/>
                <w:cs/>
              </w:rPr>
              <w:t>ภาวะหรือโรคทางพันธุกรรม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64" w:rsidRPr="00661E59" w:rsidRDefault="00C26D6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64" w:rsidRPr="00661E59" w:rsidRDefault="00C26D6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64" w:rsidRPr="00661E59" w:rsidRDefault="00C26D6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64" w:rsidRPr="00415086" w:rsidRDefault="00C26D64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53753D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53D" w:rsidRDefault="0053753D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53D" w:rsidRPr="00DB00BE" w:rsidRDefault="00DB00BE" w:rsidP="00DB00BE">
            <w:pPr>
              <w:spacing w:after="0" w:line="340" w:lineRule="exact"/>
              <w:ind w:left="1696" w:hanging="720"/>
              <w:rPr>
                <w:rFonts w:ascii="Cordia New" w:eastAsia="Times New Roman" w:hAnsi="Cordia New"/>
                <w:sz w:val="28"/>
                <w:cs/>
              </w:rPr>
            </w:pPr>
            <w:r w:rsidRPr="00DB00BE">
              <w:rPr>
                <w:rFonts w:ascii="Cordia New" w:hAnsi="Cordia New"/>
                <w:sz w:val="28"/>
              </w:rPr>
              <w:t>10.2.1.2</w:t>
            </w:r>
            <w:r w:rsidRPr="00DB00BE">
              <w:rPr>
                <w:rFonts w:ascii="Cordia New" w:hAnsi="Cordia New"/>
                <w:sz w:val="28"/>
              </w:rPr>
              <w:tab/>
            </w:r>
            <w:r w:rsidRPr="00DB00BE">
              <w:rPr>
                <w:rFonts w:ascii="Cordia New" w:hAnsi="Cordia New"/>
                <w:sz w:val="28"/>
                <w:cs/>
              </w:rPr>
              <w:t>ข้อมูลที่อาจส่งผลต่อการตัดสินใจมีบุตร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415086" w:rsidRDefault="0053753D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53753D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53D" w:rsidRDefault="0053753D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53D" w:rsidRPr="0071477D" w:rsidRDefault="0071477D" w:rsidP="0071477D">
            <w:pPr>
              <w:spacing w:after="0" w:line="340" w:lineRule="exact"/>
              <w:ind w:left="1696" w:hanging="720"/>
              <w:rPr>
                <w:rFonts w:ascii="Cordia New" w:eastAsia="Times New Roman" w:hAnsi="Cordia New"/>
                <w:sz w:val="28"/>
                <w:cs/>
              </w:rPr>
            </w:pPr>
            <w:r w:rsidRPr="0071477D">
              <w:rPr>
                <w:rFonts w:ascii="Cordia New" w:hAnsi="Cordia New"/>
                <w:sz w:val="28"/>
              </w:rPr>
              <w:t>10.2.1.3</w:t>
            </w:r>
            <w:r w:rsidRPr="0071477D">
              <w:rPr>
                <w:rFonts w:ascii="Cordia New" w:hAnsi="Cordia New"/>
                <w:sz w:val="28"/>
              </w:rPr>
              <w:tab/>
            </w:r>
            <w:r w:rsidRPr="0071477D">
              <w:rPr>
                <w:rFonts w:ascii="Cordia New" w:hAnsi="Cordia New"/>
                <w:sz w:val="28"/>
                <w:cs/>
              </w:rPr>
              <w:t>ข้อมูลที่อาจกระทบต่อการรับประกันจากบริษัทประกันหรือการรับเข้าทำงาน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415086" w:rsidRDefault="0053753D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53753D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53D" w:rsidRDefault="0053753D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53D" w:rsidRPr="00264685" w:rsidRDefault="00264685" w:rsidP="00264685">
            <w:pPr>
              <w:spacing w:after="0" w:line="340" w:lineRule="exact"/>
              <w:ind w:left="1696" w:hanging="720"/>
              <w:rPr>
                <w:rFonts w:ascii="Cordia New" w:eastAsia="Times New Roman" w:hAnsi="Cordia New"/>
                <w:sz w:val="28"/>
                <w:cs/>
              </w:rPr>
            </w:pPr>
            <w:r w:rsidRPr="00264685">
              <w:rPr>
                <w:rFonts w:ascii="Cordia New" w:hAnsi="Cordia New"/>
                <w:sz w:val="28"/>
                <w:cs/>
              </w:rPr>
              <w:t>10.2.1.4</w:t>
            </w:r>
            <w:r w:rsidRPr="00264685">
              <w:rPr>
                <w:rFonts w:ascii="Cordia New" w:hAnsi="Cordia New"/>
                <w:sz w:val="28"/>
                <w:cs/>
              </w:rPr>
              <w:tab/>
              <w:t>กรณีที่ผลการตรวจวิเคราะห์พบข้อมูลสำคัญเกี่ยวกับญาติของ ผู้เข้าร่วมการวิจัย ผู้วิจัยต้องเตรียมแผนการเปิดเผยหรือไม่เปิดเผยข้อมูล ที่สามารถอธิบายได้ด้วยหลักจริยธรรม โดยใช้ข้อความด้านล่าง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415086" w:rsidRDefault="0053753D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53753D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53D" w:rsidRDefault="0053753D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1AD" w:rsidRPr="005D21AD" w:rsidRDefault="005D21AD" w:rsidP="008949FA">
            <w:pPr>
              <w:spacing w:after="0" w:line="340" w:lineRule="exact"/>
              <w:ind w:left="2500" w:hanging="804"/>
              <w:rPr>
                <w:rFonts w:ascii="Cordia New" w:hAnsi="Cordia New"/>
                <w:sz w:val="28"/>
              </w:rPr>
            </w:pPr>
            <w:r w:rsidRPr="008949FA">
              <w:rPr>
                <w:rFonts w:ascii="Cordia New" w:hAnsi="Cordia New"/>
                <w:sz w:val="24"/>
                <w:szCs w:val="24"/>
                <w:cs/>
              </w:rPr>
              <w:t>10.2.1.4.1</w:t>
            </w:r>
            <w:r w:rsidRPr="005D21AD">
              <w:rPr>
                <w:rFonts w:ascii="Cordia New" w:hAnsi="Cordia New"/>
                <w:sz w:val="28"/>
                <w:cs/>
              </w:rPr>
              <w:tab/>
              <w:t>กรณีที่ผลการตรวจวิเคราะห์พบข้อมูลสำคัญที่อาจเกี่ยวข้องกับญาติของ</w:t>
            </w:r>
            <w:r w:rsidR="008949FA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5D21AD">
              <w:rPr>
                <w:rFonts w:ascii="Cordia New" w:hAnsi="Cordia New"/>
                <w:sz w:val="28"/>
                <w:cs/>
              </w:rPr>
              <w:t xml:space="preserve"> ควรมีการติดต่อแจ้งผลต่อญาติของ</w:t>
            </w:r>
            <w:r w:rsidR="008949FA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5D21AD">
              <w:rPr>
                <w:rFonts w:ascii="Cordia New" w:hAnsi="Cordia New"/>
                <w:sz w:val="28"/>
                <w:cs/>
              </w:rPr>
              <w:t xml:space="preserve">  ซึ่ง</w:t>
            </w:r>
            <w:r w:rsidR="008949FA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5D21AD">
              <w:rPr>
                <w:rFonts w:ascii="Cordia New" w:hAnsi="Cordia New"/>
                <w:sz w:val="28"/>
                <w:cs/>
              </w:rPr>
              <w:t>อาจดำเนินการเองหรือมอบหมายให้คณะผู้วิจัยดำเนินการแทน</w:t>
            </w:r>
            <w:r w:rsidR="008949FA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5D21AD">
              <w:rPr>
                <w:rFonts w:ascii="Cordia New" w:hAnsi="Cordia New"/>
                <w:sz w:val="28"/>
                <w:cs/>
              </w:rPr>
              <w:t>ได้</w:t>
            </w:r>
          </w:p>
          <w:p w:rsidR="005D21AD" w:rsidRPr="005D21AD" w:rsidRDefault="005D21AD" w:rsidP="008949FA">
            <w:pPr>
              <w:spacing w:after="0" w:line="340" w:lineRule="exact"/>
              <w:ind w:left="2500"/>
              <w:rPr>
                <w:rFonts w:ascii="Cordia New" w:hAnsi="Cordia New"/>
                <w:sz w:val="28"/>
              </w:rPr>
            </w:pPr>
            <w:r w:rsidRPr="005D21AD">
              <w:rPr>
                <w:rFonts w:ascii="Cordia New" w:hAnsi="Cordia New"/>
                <w:sz w:val="28"/>
                <w:cs/>
              </w:rPr>
              <w:t>กรณีที่ญาติของ</w:t>
            </w:r>
            <w:r w:rsidR="008949FA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5D21AD">
              <w:rPr>
                <w:rFonts w:ascii="Cordia New" w:hAnsi="Cordia New"/>
                <w:sz w:val="28"/>
                <w:cs/>
              </w:rPr>
              <w:t>ต้องการทราบผลการตรวจทางพันธุกรรมของ</w:t>
            </w:r>
            <w:r w:rsidR="008949FA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5D21AD">
              <w:rPr>
                <w:rFonts w:ascii="Cordia New" w:hAnsi="Cordia New"/>
                <w:sz w:val="28"/>
                <w:cs/>
              </w:rPr>
              <w:t xml:space="preserve"> </w:t>
            </w:r>
            <w:r w:rsidR="008949FA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5D21AD">
              <w:rPr>
                <w:rFonts w:ascii="Cordia New" w:hAnsi="Cordia New"/>
                <w:sz w:val="28"/>
                <w:cs/>
              </w:rPr>
              <w:t>จะสามารถรับคำปรึกษาจากผู้เชี่ยวชาญได้</w:t>
            </w:r>
            <w:r w:rsidRPr="005D21AD">
              <w:rPr>
                <w:rFonts w:ascii="Cordia New" w:hAnsi="Cordia New"/>
                <w:sz w:val="28"/>
                <w:cs/>
              </w:rPr>
              <w:lastRenderedPageBreak/>
              <w:t>ที่ (ระบุสถานที่ วันเวลา และวิธีในการติดต่อเพื่อรับคำปรึกษา) เพื่ออธิบายความหมายของผลการตรวจและให้การสนับสนุน</w:t>
            </w:r>
            <w:r w:rsidR="008949FA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5D21AD">
              <w:rPr>
                <w:rFonts w:ascii="Cordia New" w:hAnsi="Cordia New"/>
                <w:sz w:val="28"/>
                <w:cs/>
              </w:rPr>
              <w:t xml:space="preserve">ตามความจำเป็น </w:t>
            </w:r>
          </w:p>
          <w:p w:rsidR="0053753D" w:rsidRPr="005D21AD" w:rsidRDefault="008949FA" w:rsidP="008949FA">
            <w:pPr>
              <w:spacing w:after="0" w:line="340" w:lineRule="exact"/>
              <w:ind w:left="2500"/>
              <w:rPr>
                <w:rFonts w:ascii="Cordia New" w:eastAsia="Times New Roman" w:hAnsi="Cordia New"/>
                <w:sz w:val="28"/>
                <w:cs/>
              </w:rPr>
            </w:pPr>
            <w:r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="005D21AD" w:rsidRPr="005D21AD">
              <w:rPr>
                <w:rFonts w:ascii="Cordia New" w:hAnsi="Cordia New"/>
                <w:sz w:val="28"/>
                <w:cs/>
              </w:rPr>
              <w:t>จะต้องถูกส่งต่อไปรับการตรวจทางพันธุกรรมซ้ำกับสถาบันการตรวจทางพันธุกรรมนอกโครงการวิจัยนี้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415086" w:rsidRDefault="0053753D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53753D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53D" w:rsidRDefault="00874B10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  <w:r>
              <w:rPr>
                <w:rFonts w:ascii="Cordia New" w:eastAsia="Times New Roman" w:hAnsi="Cordia New"/>
                <w:sz w:val="28"/>
              </w:rPr>
              <w:t>11</w:t>
            </w: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B2" w:rsidRPr="00D710B2" w:rsidRDefault="00A701DB" w:rsidP="005B756D">
            <w:pPr>
              <w:spacing w:after="0" w:line="340" w:lineRule="exact"/>
              <w:rPr>
                <w:rFonts w:ascii="Cordia New" w:hAnsi="Cordia New"/>
                <w:sz w:val="28"/>
                <w:cs/>
              </w:rPr>
            </w:pPr>
            <w:r w:rsidRPr="00D710B2">
              <w:rPr>
                <w:rFonts w:ascii="Cordia New" w:hAnsi="Cordia New"/>
                <w:sz w:val="28"/>
                <w:cs/>
              </w:rPr>
              <w:t>ผู้เข้าร่วมการวิจัยจะได้รับทราบผลการตรวจวิเคราะห์ทางพันธุกรรมหรือไม่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415086" w:rsidRDefault="0053753D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53753D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53D" w:rsidRDefault="0053753D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53D" w:rsidRPr="00A701DB" w:rsidRDefault="00A701DB" w:rsidP="00A701DB">
            <w:pPr>
              <w:spacing w:after="0" w:line="340" w:lineRule="exact"/>
              <w:ind w:left="436" w:hanging="436"/>
              <w:rPr>
                <w:rFonts w:ascii="Cordia New" w:eastAsia="Times New Roman" w:hAnsi="Cordia New"/>
                <w:sz w:val="28"/>
                <w:cs/>
              </w:rPr>
            </w:pPr>
            <w:r w:rsidRPr="00A701DB">
              <w:rPr>
                <w:rFonts w:ascii="Cordia New" w:hAnsi="Cordia New"/>
                <w:sz w:val="28"/>
                <w:cs/>
              </w:rPr>
              <w:t>11.1</w:t>
            </w:r>
            <w:r w:rsidRPr="00A701DB">
              <w:rPr>
                <w:rFonts w:ascii="Cordia New" w:hAnsi="Cordia New"/>
                <w:sz w:val="28"/>
                <w:cs/>
              </w:rPr>
              <w:tab/>
              <w:t>กรณีที่ ผู้เข้าร่วมการวิจัยจะไม่ได้รับทราบผลการตรวจ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415086" w:rsidRDefault="0053753D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53753D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53D" w:rsidRDefault="0053753D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53D" w:rsidRPr="00A702DD" w:rsidRDefault="00A702DD" w:rsidP="00A702DD">
            <w:pPr>
              <w:spacing w:after="0" w:line="340" w:lineRule="exact"/>
              <w:ind w:left="976" w:hanging="540"/>
              <w:rPr>
                <w:rFonts w:ascii="Cordia New" w:eastAsia="Times New Roman" w:hAnsi="Cordia New"/>
                <w:sz w:val="28"/>
                <w:cs/>
              </w:rPr>
            </w:pPr>
            <w:r w:rsidRPr="00A702DD">
              <w:rPr>
                <w:rFonts w:ascii="Cordia New" w:hAnsi="Cordia New"/>
                <w:sz w:val="28"/>
                <w:cs/>
              </w:rPr>
              <w:t>11.1.1</w:t>
            </w:r>
            <w:r w:rsidRPr="00A702DD">
              <w:rPr>
                <w:rFonts w:ascii="Cordia New" w:hAnsi="Cordia New"/>
                <w:sz w:val="28"/>
                <w:cs/>
              </w:rPr>
              <w:tab/>
            </w:r>
            <w:r w:rsidR="00E511AF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A702DD">
              <w:rPr>
                <w:rFonts w:ascii="Cordia New" w:hAnsi="Cordia New"/>
                <w:sz w:val="28"/>
                <w:cs/>
              </w:rPr>
              <w:t>จะไม่ได้รับทราบผลการตรวจทางพันธุกรรมจากตัวอย่างทางชีววิทยาของ</w:t>
            </w:r>
            <w:r w:rsidR="00E511AF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A702DD">
              <w:rPr>
                <w:rFonts w:ascii="Cordia New" w:hAnsi="Cordia New"/>
                <w:sz w:val="28"/>
                <w:cs/>
              </w:rPr>
              <w:t>เนื่องจากความเที่ยงตรงและความน่าเชื่อถือของผลการตรวจจากโครงการวิจัยนี้หรือส่วนของการวิจัยทางพันธุกรรมในโครงการวิจัยนี้อยู่ในระหว่างการศึกษา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415086" w:rsidRDefault="0053753D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53753D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53D" w:rsidRDefault="0053753D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53D" w:rsidRPr="006A15C2" w:rsidRDefault="006A15C2" w:rsidP="006A15C2">
            <w:pPr>
              <w:spacing w:after="0" w:line="340" w:lineRule="exact"/>
              <w:ind w:left="436" w:hanging="436"/>
              <w:rPr>
                <w:rFonts w:ascii="Cordia New" w:eastAsia="Times New Roman" w:hAnsi="Cordia New"/>
                <w:sz w:val="28"/>
                <w:cs/>
              </w:rPr>
            </w:pPr>
            <w:r w:rsidRPr="006A15C2">
              <w:rPr>
                <w:rFonts w:ascii="Cordia New" w:hAnsi="Cordia New"/>
                <w:sz w:val="28"/>
                <w:cs/>
              </w:rPr>
              <w:t>11.2</w:t>
            </w:r>
            <w:r w:rsidRPr="006A15C2">
              <w:rPr>
                <w:rFonts w:ascii="Cordia New" w:hAnsi="Cordia New"/>
                <w:sz w:val="28"/>
                <w:cs/>
              </w:rPr>
              <w:tab/>
              <w:t>กรณีที่ผู้เข้าร่วมการวิจัยจะได้รับทราบผลการตรวจ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415086" w:rsidRDefault="0053753D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53753D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53D" w:rsidRDefault="0053753D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53D" w:rsidRPr="00F82790" w:rsidRDefault="00F82790" w:rsidP="00F82790">
            <w:pPr>
              <w:spacing w:after="0" w:line="340" w:lineRule="exact"/>
              <w:ind w:left="976" w:hanging="540"/>
              <w:rPr>
                <w:rFonts w:ascii="Cordia New" w:eastAsia="Times New Roman" w:hAnsi="Cordia New"/>
                <w:sz w:val="28"/>
                <w:cs/>
              </w:rPr>
            </w:pPr>
            <w:r w:rsidRPr="00F82790">
              <w:rPr>
                <w:rFonts w:ascii="Cordia New" w:hAnsi="Cordia New"/>
                <w:sz w:val="28"/>
              </w:rPr>
              <w:t>11.2.1</w:t>
            </w:r>
            <w:r w:rsidRPr="00F82790">
              <w:rPr>
                <w:rFonts w:ascii="Cordia New" w:hAnsi="Cordia New"/>
                <w:sz w:val="28"/>
              </w:rPr>
              <w:tab/>
            </w:r>
            <w:r w:rsidR="00E511AF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F82790">
              <w:rPr>
                <w:rFonts w:ascii="Cordia New" w:hAnsi="Cordia New"/>
                <w:sz w:val="28"/>
                <w:cs/>
              </w:rPr>
              <w:t>จะได้รับทราบผลการตรวจทางพันธุกรรมจากตัวอย่างทางชีววิทยาของ</w:t>
            </w:r>
            <w:r w:rsidR="00E511AF">
              <w:rPr>
                <w:rFonts w:ascii="Cordia New" w:hAnsi="Cordia New" w:hint="cs"/>
                <w:sz w:val="28"/>
                <w:cs/>
              </w:rPr>
              <w:t xml:space="preserve">ผู้เข้าร่วมการวิจัย </w:t>
            </w:r>
            <w:r w:rsidRPr="00F82790">
              <w:rPr>
                <w:rFonts w:ascii="Cordia New" w:hAnsi="Cordia New"/>
                <w:sz w:val="28"/>
                <w:cs/>
              </w:rPr>
              <w:t>ในกรณีที่</w:t>
            </w:r>
            <w:r w:rsidR="00E511AF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F82790">
              <w:rPr>
                <w:rFonts w:ascii="Cordia New" w:hAnsi="Cordia New"/>
                <w:sz w:val="28"/>
                <w:cs/>
              </w:rPr>
              <w:t>ตัดสินใจขอรับทราบผลดังกล่าว ก่อนที่จะตัดสินใจขอรับทราบผลการตรวจ</w:t>
            </w:r>
            <w:r w:rsidR="00E511AF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F82790">
              <w:rPr>
                <w:rFonts w:ascii="Cordia New" w:hAnsi="Cordia New"/>
                <w:sz w:val="28"/>
                <w:cs/>
              </w:rPr>
              <w:t>ควรอ่านเอกสารด้านบนที่กล่าวถึงความเสี่ยงจากการรับทราบผลการตรวจวิเคราะห์ทางพันธุกรรมให้เกิดความเข้าใจอย่างชัดเจน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415086" w:rsidRDefault="0053753D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53753D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53D" w:rsidRDefault="0053753D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53D" w:rsidRPr="00553EF7" w:rsidRDefault="00553EF7" w:rsidP="00553EF7">
            <w:pPr>
              <w:spacing w:after="0" w:line="340" w:lineRule="exact"/>
              <w:ind w:left="976" w:hanging="540"/>
              <w:rPr>
                <w:rFonts w:ascii="Cordia New" w:eastAsia="Times New Roman" w:hAnsi="Cordia New"/>
                <w:sz w:val="28"/>
                <w:cs/>
              </w:rPr>
            </w:pPr>
            <w:r w:rsidRPr="00553EF7">
              <w:rPr>
                <w:rFonts w:ascii="Cordia New" w:hAnsi="Cordia New"/>
                <w:sz w:val="28"/>
              </w:rPr>
              <w:t>11.2.2</w:t>
            </w:r>
            <w:r w:rsidRPr="00553EF7">
              <w:rPr>
                <w:rFonts w:ascii="Cordia New" w:hAnsi="Cordia New"/>
                <w:sz w:val="28"/>
              </w:rPr>
              <w:tab/>
            </w:r>
            <w:r w:rsidRPr="00553EF7">
              <w:rPr>
                <w:rFonts w:ascii="Cordia New" w:hAnsi="Cordia New"/>
                <w:sz w:val="28"/>
                <w:cs/>
              </w:rPr>
              <w:t>กรณีที่</w:t>
            </w:r>
            <w:r w:rsidR="003F0F5B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553EF7">
              <w:rPr>
                <w:rFonts w:ascii="Cordia New" w:hAnsi="Cordia New"/>
                <w:sz w:val="28"/>
                <w:cs/>
              </w:rPr>
              <w:t>ตัดสินใจขอรับทราบผลการตรวจทางพันธุกรรมจากตัวอย่างทางชีววิทยาของ</w:t>
            </w:r>
            <w:r w:rsidR="003D66CF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553EF7">
              <w:rPr>
                <w:rFonts w:ascii="Cordia New" w:hAnsi="Cordia New"/>
                <w:sz w:val="28"/>
                <w:cs/>
              </w:rPr>
              <w:t xml:space="preserve"> </w:t>
            </w:r>
            <w:r w:rsidR="006F3F51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553EF7">
              <w:rPr>
                <w:rFonts w:ascii="Cordia New" w:hAnsi="Cordia New"/>
                <w:sz w:val="28"/>
                <w:cs/>
              </w:rPr>
              <w:t>จะได้รับการแจ้งผลพร้อมการปรึกษาแนะนำจากผู้เชี่ยวชาญด้านพันธุศาสตร์คลินิกและผู้ให้คำปรึกษาด้านพันธุกรรม โดยไม่ต้องเสียค่าใช้จ่าย เนื่องจากข้อมูลทางพันธุกรรมมีความซับซ้อน การแสดงออกของลักษณะทางพันธุกรรมสำหรับแต่ละบุคคลจะได้รับอิทธิพลจากปัจจัยต่างๆ ได้แก่ สิ่งแวดล้อม การใช้ชีวิต เป็นต้น รวมทั้งการทราบ</w:t>
            </w:r>
            <w:r w:rsidRPr="00553EF7">
              <w:rPr>
                <w:rFonts w:ascii="Cordia New" w:hAnsi="Cordia New"/>
                <w:sz w:val="28"/>
                <w:cs/>
              </w:rPr>
              <w:lastRenderedPageBreak/>
              <w:t>ผลพวงที่เกี่ยวเนื่องกับข้อมูลทางพันธุกรรมของแต่ละบุคคลอาจส่งผลกระทบด้านจิตใจต่อผู้รับข้อมูลได้ การปรึกษากับผู้เชี่ยวชาญจะช่วยให้</w:t>
            </w:r>
            <w:r w:rsidR="006F3F51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553EF7">
              <w:rPr>
                <w:rFonts w:ascii="Cordia New" w:hAnsi="Cordia New"/>
                <w:sz w:val="28"/>
                <w:cs/>
              </w:rPr>
              <w:t>เข้าใจผลการตรวจวิเคราะห์ทางพันธุกรรมในส่วนที่มีความสำคัญสำหรับตัว</w:t>
            </w:r>
            <w:r w:rsidR="006F3F51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553EF7">
              <w:rPr>
                <w:rFonts w:ascii="Cordia New" w:hAnsi="Cordia New"/>
                <w:sz w:val="28"/>
                <w:cs/>
              </w:rPr>
              <w:t xml:space="preserve"> ตอบคำถามและพูดคุยในประเด็นที่</w:t>
            </w:r>
            <w:r w:rsidR="006F3F51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553EF7">
              <w:rPr>
                <w:rFonts w:ascii="Cordia New" w:hAnsi="Cordia New"/>
                <w:sz w:val="28"/>
                <w:cs/>
              </w:rPr>
              <w:t>มีความกังวลได้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415086" w:rsidRDefault="0053753D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53753D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53D" w:rsidRDefault="0053753D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53D" w:rsidRPr="00CB07F6" w:rsidRDefault="00CB07F6" w:rsidP="00CB07F6">
            <w:pPr>
              <w:spacing w:after="0" w:line="340" w:lineRule="exact"/>
              <w:ind w:left="976" w:hanging="540"/>
              <w:rPr>
                <w:rFonts w:ascii="Cordia New" w:eastAsia="Times New Roman" w:hAnsi="Cordia New"/>
                <w:sz w:val="28"/>
                <w:cs/>
              </w:rPr>
            </w:pPr>
            <w:r w:rsidRPr="00CB07F6">
              <w:rPr>
                <w:rFonts w:ascii="Cordia New" w:hAnsi="Cordia New"/>
                <w:sz w:val="28"/>
              </w:rPr>
              <w:t>11.2.3</w:t>
            </w:r>
            <w:r w:rsidRPr="00CB07F6">
              <w:rPr>
                <w:rFonts w:ascii="Cordia New" w:hAnsi="Cordia New"/>
                <w:sz w:val="28"/>
              </w:rPr>
              <w:tab/>
            </w:r>
            <w:r w:rsidRPr="00CB07F6">
              <w:rPr>
                <w:rFonts w:ascii="Cordia New" w:hAnsi="Cordia New"/>
                <w:sz w:val="28"/>
                <w:cs/>
              </w:rPr>
              <w:t>กรณีที่</w:t>
            </w:r>
            <w:r w:rsidR="006F3F51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CB07F6">
              <w:rPr>
                <w:rFonts w:ascii="Cordia New" w:hAnsi="Cordia New"/>
                <w:sz w:val="28"/>
                <w:cs/>
              </w:rPr>
              <w:t>ตกลง</w:t>
            </w:r>
            <w:r w:rsidR="006F3F51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Pr="00CB07F6">
              <w:rPr>
                <w:rFonts w:ascii="Cordia New" w:hAnsi="Cordia New"/>
                <w:sz w:val="28"/>
                <w:cs/>
              </w:rPr>
              <w:t>คณะผู้วิจัยอาจติดต่อ</w:t>
            </w:r>
            <w:r w:rsidR="006F3F51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CB07F6">
              <w:rPr>
                <w:rFonts w:ascii="Cordia New" w:hAnsi="Cordia New"/>
                <w:sz w:val="28"/>
                <w:cs/>
              </w:rPr>
              <w:t>ในสถานการณ์ที่ ในอนาคตระหว่างการดำเนินโครงการวิจัยนี้หรือส่วนของการวิจัยทางพันธุกรรมในโครงการวิจัยนี้ มีการค้นพบข้อมูลใหม่ที่สำคัญสำหรับการดูแลสุขภาพของ</w:t>
            </w:r>
            <w:r w:rsidR="006F3F51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CB07F6">
              <w:rPr>
                <w:rFonts w:ascii="Cordia New" w:hAnsi="Cordia New"/>
                <w:sz w:val="28"/>
                <w:cs/>
              </w:rPr>
              <w:t xml:space="preserve"> เพื่อสอบถามว่า</w:t>
            </w:r>
            <w:r w:rsidR="006F3F51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CB07F6">
              <w:rPr>
                <w:rFonts w:ascii="Cordia New" w:hAnsi="Cordia New"/>
                <w:sz w:val="28"/>
                <w:cs/>
              </w:rPr>
              <w:t>ต้องการทราบผลหรือไม่ (ซึ่งอาจมีความจำเป็นที่จะต้องทำการทดสอบซ้ำที่ห้องปฎิบัติการทางคลินิก)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415086" w:rsidRDefault="0053753D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53753D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53D" w:rsidRDefault="006F3F51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  <w:r>
              <w:rPr>
                <w:rFonts w:ascii="Cordia New" w:eastAsia="Times New Roman" w:hAnsi="Cordia New"/>
                <w:sz w:val="28"/>
              </w:rPr>
              <w:t>12</w:t>
            </w: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0B2" w:rsidRPr="006E1DCA" w:rsidRDefault="00D710B2" w:rsidP="005B756D">
            <w:pPr>
              <w:spacing w:after="0" w:line="340" w:lineRule="exact"/>
              <w:rPr>
                <w:rFonts w:ascii="Cordia New" w:hAnsi="Cordia New"/>
                <w:sz w:val="28"/>
                <w:cs/>
              </w:rPr>
            </w:pPr>
            <w:r w:rsidRPr="00D710B2">
              <w:rPr>
                <w:rFonts w:ascii="Cordia New" w:hAnsi="Cordia New"/>
                <w:sz w:val="28"/>
                <w:cs/>
              </w:rPr>
              <w:t>การเข้าร่วมในโครงการวิจัยของ</w:t>
            </w:r>
            <w:r w:rsidR="006A69D2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D710B2">
              <w:rPr>
                <w:rFonts w:ascii="Cordia New" w:hAnsi="Cordia New"/>
                <w:sz w:val="28"/>
                <w:cs/>
              </w:rPr>
              <w:t>จะส่งผลกระทบต่อครอบครัวของ</w:t>
            </w:r>
            <w:r w:rsidR="006A69D2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D710B2">
              <w:rPr>
                <w:rFonts w:ascii="Cordia New" w:hAnsi="Cordia New"/>
                <w:sz w:val="28"/>
                <w:cs/>
              </w:rPr>
              <w:t>อย่างไร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415086" w:rsidRDefault="0053753D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53753D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53D" w:rsidRDefault="0053753D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53D" w:rsidRPr="00B77199" w:rsidRDefault="00B77199" w:rsidP="002614F2">
            <w:pPr>
              <w:spacing w:after="0" w:line="340" w:lineRule="exact"/>
              <w:ind w:left="436" w:hanging="436"/>
              <w:rPr>
                <w:rFonts w:ascii="Cordia New" w:eastAsia="Times New Roman" w:hAnsi="Cordia New"/>
                <w:sz w:val="28"/>
                <w:cs/>
              </w:rPr>
            </w:pPr>
            <w:r w:rsidRPr="00B77199">
              <w:rPr>
                <w:rFonts w:ascii="Cordia New" w:hAnsi="Cordia New"/>
                <w:sz w:val="28"/>
              </w:rPr>
              <w:t>12.1</w:t>
            </w:r>
            <w:r w:rsidRPr="00B77199">
              <w:rPr>
                <w:rFonts w:ascii="Cordia New" w:hAnsi="Cordia New"/>
                <w:sz w:val="28"/>
              </w:rPr>
              <w:tab/>
            </w:r>
            <w:r w:rsidRPr="00B77199">
              <w:rPr>
                <w:rFonts w:ascii="Cordia New" w:hAnsi="Cordia New"/>
                <w:sz w:val="28"/>
                <w:cs/>
              </w:rPr>
              <w:t>กรณีที่มีความประสงค์ที่จะเก็บข้อมูลเกี่ยวข้องกับญาติของผู้เข้าร่วมการวิจัย ต้องระบุว่าจะแจ้งผู้เข้าร่วมการวิจัยถึง</w:t>
            </w:r>
            <w:r w:rsidR="002614F2">
              <w:rPr>
                <w:rFonts w:ascii="Cordia New" w:hAnsi="Cordia New"/>
                <w:sz w:val="28"/>
                <w:cs/>
              </w:rPr>
              <w:t>วัต</w:t>
            </w:r>
            <w:r w:rsidR="002614F2">
              <w:rPr>
                <w:rFonts w:ascii="Cordia New" w:hAnsi="Cordia New" w:hint="cs"/>
                <w:sz w:val="28"/>
                <w:cs/>
              </w:rPr>
              <w:t>ถุ</w:t>
            </w:r>
            <w:r w:rsidRPr="00B77199">
              <w:rPr>
                <w:rFonts w:ascii="Cordia New" w:hAnsi="Cordia New"/>
                <w:sz w:val="28"/>
                <w:cs/>
              </w:rPr>
              <w:t>ประสงค์และประเภทของข้อมูลที่จะเก็บ และอธิบายมาตราการปกป้องความเป็นส่วนตัวของญาติของผู้เข้าร่วมการวิจัย ห้ามขอข้อมูลการติดต่อญาติจากผู้เข้าร่วมการวิจัยก่อนได้รับอนุญาตจากญาติผู้เข้าร่วมการวิจัย ผู้วิจัยไม่สามารถติดต่อกับญาติผู้เข้าร่วมการวิจัยก่อนได้รับการอนุญาตจากทั้งผู้เข้าร่วมการวิจัยและญาติผู้เข้าร่วมการวิจัย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415086" w:rsidRDefault="0053753D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53753D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53D" w:rsidRDefault="0053753D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53D" w:rsidRPr="002614F2" w:rsidRDefault="002614F2" w:rsidP="00B77F59">
            <w:pPr>
              <w:spacing w:after="0" w:line="340" w:lineRule="exact"/>
              <w:ind w:left="1066" w:hanging="630"/>
              <w:rPr>
                <w:rFonts w:ascii="Cordia New" w:eastAsia="Times New Roman" w:hAnsi="Cordia New"/>
                <w:sz w:val="28"/>
                <w:cs/>
              </w:rPr>
            </w:pPr>
            <w:r w:rsidRPr="002614F2">
              <w:rPr>
                <w:rFonts w:ascii="Cordia New" w:hAnsi="Cordia New"/>
                <w:sz w:val="28"/>
                <w:cs/>
              </w:rPr>
              <w:t>12.1.1</w:t>
            </w:r>
            <w:r w:rsidRPr="002614F2">
              <w:rPr>
                <w:rFonts w:ascii="Cordia New" w:hAnsi="Cordia New"/>
                <w:sz w:val="28"/>
                <w:cs/>
              </w:rPr>
              <w:tab/>
              <w:t>คณะผู้วิจัยอาจขอข้อมูลด้านสุขภาพของญาติของ</w:t>
            </w:r>
            <w:r w:rsidR="00913043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2614F2">
              <w:rPr>
                <w:rFonts w:ascii="Cordia New" w:hAnsi="Cordia New"/>
                <w:sz w:val="28"/>
                <w:cs/>
              </w:rPr>
              <w:t xml:space="preserve"> ข้อมูลที่</w:t>
            </w:r>
            <w:r w:rsidR="00913043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2614F2">
              <w:rPr>
                <w:rFonts w:ascii="Cordia New" w:hAnsi="Cordia New"/>
                <w:sz w:val="28"/>
                <w:cs/>
              </w:rPr>
              <w:t>เปิดเผยต่อ</w:t>
            </w:r>
            <w:r w:rsidR="00B77F59">
              <w:rPr>
                <w:rFonts w:ascii="Cordia New" w:hAnsi="Cordia New" w:hint="cs"/>
                <w:sz w:val="28"/>
                <w:cs/>
              </w:rPr>
              <w:t>คณะผู้วิจัย</w:t>
            </w:r>
            <w:r w:rsidRPr="002614F2">
              <w:rPr>
                <w:rFonts w:ascii="Cordia New" w:hAnsi="Cordia New"/>
                <w:sz w:val="28"/>
                <w:cs/>
              </w:rPr>
              <w:t>จะถูกเก็บไว้เป็นความลับ คณะผู้วิจัยจะไม่ทำการติดต่อญาติของ</w:t>
            </w:r>
            <w:r w:rsidR="00B77F59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2614F2">
              <w:rPr>
                <w:rFonts w:ascii="Cordia New" w:hAnsi="Cordia New"/>
                <w:sz w:val="28"/>
                <w:cs/>
              </w:rPr>
              <w:t>ก่อนได้รับการอนุญาตจาก</w:t>
            </w:r>
            <w:r w:rsidR="00B77F59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2614F2">
              <w:rPr>
                <w:rFonts w:ascii="Cordia New" w:hAnsi="Cordia New"/>
                <w:sz w:val="28"/>
                <w:cs/>
              </w:rPr>
              <w:t xml:space="preserve"> 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415086" w:rsidRDefault="0053753D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53753D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53D" w:rsidRDefault="0053753D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53D" w:rsidRPr="00A422E1" w:rsidRDefault="00A422E1" w:rsidP="00A422E1">
            <w:pPr>
              <w:spacing w:after="0" w:line="340" w:lineRule="exact"/>
              <w:ind w:left="1066" w:hanging="630"/>
              <w:rPr>
                <w:rFonts w:ascii="Cordia New" w:eastAsia="Times New Roman" w:hAnsi="Cordia New"/>
                <w:sz w:val="28"/>
                <w:cs/>
              </w:rPr>
            </w:pPr>
            <w:r w:rsidRPr="00A422E1">
              <w:rPr>
                <w:rFonts w:ascii="Cordia New" w:hAnsi="Cordia New"/>
                <w:sz w:val="28"/>
                <w:cs/>
              </w:rPr>
              <w:t>12.1.2</w:t>
            </w:r>
            <w:r w:rsidRPr="00A422E1">
              <w:rPr>
                <w:rFonts w:ascii="Cordia New" w:hAnsi="Cordia New"/>
                <w:sz w:val="28"/>
                <w:cs/>
              </w:rPr>
              <w:tab/>
              <w:t>คณะผู้วิจัยอาจหารือกับ</w:t>
            </w:r>
            <w:r w:rsidR="0025775A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A422E1">
              <w:rPr>
                <w:rFonts w:ascii="Cordia New" w:hAnsi="Cordia New"/>
                <w:sz w:val="28"/>
                <w:cs/>
              </w:rPr>
              <w:t>ในความเป็นไปได้ของการเชิญญาติของ</w:t>
            </w:r>
            <w:r w:rsidR="0025775A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A422E1">
              <w:rPr>
                <w:rFonts w:ascii="Cordia New" w:hAnsi="Cordia New"/>
                <w:sz w:val="28"/>
                <w:cs/>
              </w:rPr>
              <w:t>เข้าร่วมในโครงการวิจัยในอนาคต กรณีที่ผลการศึกษาของโครงการวิจัยนี้หรือส่วนของการวิจัยทางพันธุกรรมในโครงการวิจัยนี้</w:t>
            </w:r>
            <w:r w:rsidR="0025775A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Pr="00A422E1">
              <w:rPr>
                <w:rFonts w:ascii="Cordia New" w:hAnsi="Cordia New"/>
                <w:sz w:val="28"/>
                <w:cs/>
              </w:rPr>
              <w:t>พบว่าบุคคลในครอบครัวของ</w:t>
            </w:r>
            <w:r w:rsidR="0025775A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A422E1">
              <w:rPr>
                <w:rFonts w:ascii="Cordia New" w:hAnsi="Cordia New"/>
                <w:sz w:val="28"/>
                <w:cs/>
              </w:rPr>
              <w:t>มีความเสี่ยง</w:t>
            </w:r>
            <w:r w:rsidRPr="00A422E1">
              <w:rPr>
                <w:rFonts w:ascii="Cordia New" w:hAnsi="Cordia New"/>
                <w:sz w:val="28"/>
                <w:cs/>
              </w:rPr>
              <w:lastRenderedPageBreak/>
              <w:t>สำหรับการเกิดโรคที่อาจก่อให้เกิดอันตรายถึงชีวิตหรือมีระดับความรุนแรงสูง ซึ่งในปัจจุบันหรือในอนาคตอันใกล้มีวิธีที่</w:t>
            </w:r>
            <w:r w:rsidR="006861F0">
              <w:rPr>
                <w:rFonts w:ascii="Cordia New" w:hAnsi="Cordia New"/>
                <w:sz w:val="28"/>
                <w:cs/>
              </w:rPr>
              <w:t>จะทำการรักษาได้ คณะผู้วิจัย</w:t>
            </w:r>
            <w:r w:rsidRPr="00A422E1">
              <w:rPr>
                <w:rFonts w:ascii="Cordia New" w:hAnsi="Cordia New"/>
                <w:sz w:val="28"/>
                <w:cs/>
              </w:rPr>
              <w:t>อาจแจ้งให้บุคคลในครอบครัวของ</w:t>
            </w:r>
            <w:r w:rsidR="0025775A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A422E1">
              <w:rPr>
                <w:rFonts w:ascii="Cordia New" w:hAnsi="Cordia New"/>
                <w:sz w:val="28"/>
                <w:cs/>
              </w:rPr>
              <w:t>ทราบ ภายใต้การรับรองของคณะกรรมการพิจารณาจริยธรรมการวิจัย แม้</w:t>
            </w:r>
            <w:r w:rsidR="0025775A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A422E1">
              <w:rPr>
                <w:rFonts w:ascii="Cordia New" w:hAnsi="Cordia New"/>
                <w:sz w:val="28"/>
                <w:cs/>
              </w:rPr>
              <w:t>จะไม่ให้ความยินยอมในการแจ้งข้อมูลนี้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415086" w:rsidRDefault="0053753D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53753D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53D" w:rsidRDefault="0025775A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  <w:r>
              <w:rPr>
                <w:rFonts w:ascii="Cordia New" w:eastAsia="Times New Roman" w:hAnsi="Cordia New"/>
                <w:sz w:val="28"/>
              </w:rPr>
              <w:t>13</w:t>
            </w: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53D" w:rsidRPr="00085B4B" w:rsidRDefault="00085B4B" w:rsidP="005B756D">
            <w:pPr>
              <w:spacing w:after="0" w:line="340" w:lineRule="exact"/>
              <w:rPr>
                <w:rFonts w:ascii="Cordia New" w:eastAsia="Times New Roman" w:hAnsi="Cordia New"/>
                <w:sz w:val="28"/>
                <w:cs/>
              </w:rPr>
            </w:pPr>
            <w:r w:rsidRPr="00085B4B">
              <w:rPr>
                <w:rFonts w:ascii="Cordia New" w:hAnsi="Cordia New"/>
                <w:sz w:val="28"/>
                <w:cs/>
              </w:rPr>
              <w:t>การเก็บรักษาตัวอย่างไว้ระยะยาวในธนาคารตัวอย่าง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415086" w:rsidRDefault="0053753D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53753D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53D" w:rsidRDefault="0053753D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53D" w:rsidRPr="00085B4B" w:rsidRDefault="00085B4B" w:rsidP="00085B4B">
            <w:pPr>
              <w:spacing w:after="0" w:line="340" w:lineRule="exact"/>
              <w:ind w:left="436" w:hanging="436"/>
              <w:rPr>
                <w:rFonts w:ascii="Cordia New" w:eastAsia="Times New Roman" w:hAnsi="Cordia New"/>
                <w:sz w:val="28"/>
                <w:cs/>
              </w:rPr>
            </w:pPr>
            <w:r w:rsidRPr="00085B4B">
              <w:rPr>
                <w:rFonts w:ascii="Cordia New" w:hAnsi="Cordia New"/>
                <w:sz w:val="28"/>
                <w:cs/>
              </w:rPr>
              <w:t>13.1</w:t>
            </w:r>
            <w:r w:rsidRPr="00085B4B">
              <w:rPr>
                <w:rFonts w:ascii="Cordia New" w:hAnsi="Cordia New"/>
                <w:sz w:val="28"/>
                <w:cs/>
              </w:rPr>
              <w:tab/>
              <w:t>อธิบายว่าธนาคารตัวอย่างคืออะไร อธิบายว่าตัวอย่างทางชีววิทยาจะได้มาหรือเก็บรวบรวมมา เก็บรักษา หรือเปิดเผยในรูปแบบมีที่สามารถระบุตัวตนเจ้าของตัวอย่างได้ หรือใส่รหัสที่สามารถนำไประบุตัวตนของเจ้าของได้</w:t>
            </w:r>
            <w:r w:rsidR="0025775A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Pr="00085B4B">
              <w:rPr>
                <w:rFonts w:ascii="Cordia New" w:hAnsi="Cordia New"/>
                <w:sz w:val="28"/>
                <w:cs/>
              </w:rPr>
              <w:t>หรือไม่สามารถนำไประบุตัวตนของเจ้าของได้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415086" w:rsidRDefault="0053753D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53753D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53D" w:rsidRDefault="0053753D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53D" w:rsidRPr="008E4252" w:rsidRDefault="008E4252" w:rsidP="008E4252">
            <w:pPr>
              <w:spacing w:after="0" w:line="340" w:lineRule="exact"/>
              <w:ind w:left="436" w:hanging="436"/>
              <w:rPr>
                <w:rFonts w:ascii="Cordia New" w:eastAsia="Times New Roman" w:hAnsi="Cordia New"/>
                <w:sz w:val="28"/>
                <w:cs/>
              </w:rPr>
            </w:pPr>
            <w:r w:rsidRPr="008E4252">
              <w:rPr>
                <w:rFonts w:ascii="Cordia New" w:hAnsi="Cordia New"/>
                <w:sz w:val="28"/>
                <w:cs/>
              </w:rPr>
              <w:t>13.2</w:t>
            </w:r>
            <w:r w:rsidRPr="008E4252">
              <w:rPr>
                <w:rFonts w:ascii="Cordia New" w:hAnsi="Cordia New"/>
                <w:sz w:val="28"/>
                <w:cs/>
              </w:rPr>
              <w:tab/>
              <w:t>“เก็บไว้ในธนาคารตัวอย่าง” คือการเก็บรักษา ข้อมูลทางสุขภาพและ/หรือ ตัวอย่างทางชีววิทยา เช่น เลือดหรือเนื้อเยื่อไว้สำหรับใช้ในการวิจัยอนาคต “ธนาคารตัวอย่าง” คือสถานที่ซึ่งข้อมูลทางสุขภาพและ/หรือ ตัวอย่างทางชีววิทยาเช่น เลือดหรือเนื้อเยื่อถูกเก็บรักษาไว้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415086" w:rsidRDefault="0053753D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53753D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53D" w:rsidRDefault="0053753D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53D" w:rsidRPr="00ED279D" w:rsidRDefault="00ED279D" w:rsidP="00ED279D">
            <w:pPr>
              <w:spacing w:after="0" w:line="340" w:lineRule="exact"/>
              <w:ind w:left="436" w:hanging="436"/>
              <w:rPr>
                <w:rFonts w:ascii="Cordia New" w:eastAsia="Times New Roman" w:hAnsi="Cordia New"/>
                <w:sz w:val="28"/>
                <w:cs/>
              </w:rPr>
            </w:pPr>
            <w:r w:rsidRPr="00ED279D">
              <w:rPr>
                <w:rFonts w:ascii="Cordia New" w:hAnsi="Cordia New"/>
                <w:sz w:val="28"/>
              </w:rPr>
              <w:t>13.3</w:t>
            </w:r>
            <w:r w:rsidRPr="00ED279D">
              <w:rPr>
                <w:rFonts w:ascii="Cordia New" w:hAnsi="Cordia New"/>
                <w:sz w:val="28"/>
              </w:rPr>
              <w:tab/>
            </w:r>
            <w:r w:rsidRPr="00ED279D">
              <w:rPr>
                <w:rFonts w:ascii="Cordia New" w:hAnsi="Cordia New"/>
                <w:sz w:val="28"/>
                <w:cs/>
              </w:rPr>
              <w:t>ตัวอย่างทางชีววิทยา (ระบุตัวอย่างทางชีววิทยา เช่น เลือดหรือเนื้อเยื่อ เป็นต้น) จะถูกเก็บรักษาไว้ในลักษณะที่ สามารถระบุตัวตนเจ้าของได้/ใส่รหัสที่สามารถนำไประบุตัวตนเจ้าของได้/ ไม่สามารถระบุตัวตนเจ้าของได้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415086" w:rsidRDefault="0053753D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53753D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753D" w:rsidRDefault="0053753D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53D" w:rsidRPr="007169C5" w:rsidRDefault="007169C5" w:rsidP="007169C5">
            <w:pPr>
              <w:spacing w:after="0" w:line="340" w:lineRule="exact"/>
              <w:ind w:left="436" w:hanging="436"/>
              <w:rPr>
                <w:rFonts w:ascii="Cordia New" w:eastAsia="Times New Roman" w:hAnsi="Cordia New"/>
                <w:sz w:val="28"/>
                <w:cs/>
              </w:rPr>
            </w:pPr>
            <w:r w:rsidRPr="007169C5">
              <w:rPr>
                <w:rFonts w:ascii="Cordia New" w:hAnsi="Cordia New"/>
                <w:sz w:val="28"/>
              </w:rPr>
              <w:t>13.4</w:t>
            </w:r>
            <w:r w:rsidRPr="007169C5">
              <w:rPr>
                <w:rFonts w:ascii="Cordia New" w:hAnsi="Cordia New"/>
                <w:sz w:val="28"/>
              </w:rPr>
              <w:tab/>
            </w:r>
            <w:r w:rsidRPr="007169C5">
              <w:rPr>
                <w:rFonts w:ascii="Cordia New" w:hAnsi="Cordia New"/>
                <w:sz w:val="28"/>
                <w:cs/>
              </w:rPr>
              <w:t>เหตุผลที่ต้องมีการเก็บรักษาตัวอย่างทางชีววิทยาสำหรับใช้ในการวิจัยในอนาคต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661E59" w:rsidRDefault="0053753D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3D" w:rsidRPr="00415086" w:rsidRDefault="0053753D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7169C5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69C5" w:rsidRDefault="007169C5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C5" w:rsidRPr="00C10915" w:rsidRDefault="00C10915" w:rsidP="00C10915">
            <w:pPr>
              <w:spacing w:after="0" w:line="340" w:lineRule="exact"/>
              <w:ind w:left="436" w:hanging="436"/>
              <w:rPr>
                <w:rFonts w:ascii="Cordia New" w:eastAsia="Times New Roman" w:hAnsi="Cordia New"/>
                <w:sz w:val="28"/>
                <w:cs/>
              </w:rPr>
            </w:pPr>
            <w:r w:rsidRPr="00C10915">
              <w:rPr>
                <w:rFonts w:ascii="Cordia New" w:hAnsi="Cordia New"/>
                <w:sz w:val="28"/>
                <w:cs/>
              </w:rPr>
              <w:t>13.5</w:t>
            </w:r>
            <w:r w:rsidRPr="00C10915">
              <w:rPr>
                <w:rFonts w:ascii="Cordia New" w:hAnsi="Cordia New"/>
                <w:sz w:val="28"/>
                <w:cs/>
              </w:rPr>
              <w:tab/>
              <w:t>คณะผู้วิจัยขออนุญาตในการ “เก็บรักษา” ตัวอย่างทางชีววิทยา (ระบุชื่อตัวอย่าง) สำหรับใช้การวิจัยในอนาคต เนื่องจาก</w:t>
            </w:r>
            <w:r w:rsidR="00797743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C10915">
              <w:rPr>
                <w:rFonts w:ascii="Cordia New" w:hAnsi="Cordia New"/>
                <w:sz w:val="28"/>
                <w:cs/>
              </w:rPr>
              <w:t>มีโรค/ภาวะ (ระบุชื่อโรค/ภาวะ) ในอนาคตแพทย์และนักวิจัยอื่นที่สถาบันนี้และสถาบันอื่นๆ อาจใช้ตัวอย่างทางชีววิทยาเพื่อศึกษาเกี่ยวกับโรคหรือภาวะต่างๆ โดยมีวัตถุประสงค์เพื่อทำให้ผลลัพธ์ทางสุขภาพดีขึ้นและพัฒนาวิธีการรักษาใหม่ๆ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C5" w:rsidRPr="00661E59" w:rsidRDefault="007169C5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C5" w:rsidRPr="00661E59" w:rsidRDefault="007169C5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C5" w:rsidRPr="00661E59" w:rsidRDefault="007169C5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C5" w:rsidRPr="00415086" w:rsidRDefault="007169C5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7169C5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69C5" w:rsidRDefault="007169C5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C5" w:rsidRPr="00BE71EC" w:rsidRDefault="00BE71EC" w:rsidP="00BE71EC">
            <w:pPr>
              <w:spacing w:after="0" w:line="340" w:lineRule="exact"/>
              <w:ind w:left="436" w:hanging="436"/>
              <w:rPr>
                <w:rFonts w:ascii="Cordia New" w:eastAsia="Times New Roman" w:hAnsi="Cordia New"/>
                <w:sz w:val="28"/>
                <w:cs/>
              </w:rPr>
            </w:pPr>
            <w:r w:rsidRPr="00BE71EC">
              <w:rPr>
                <w:rFonts w:ascii="Cordia New" w:hAnsi="Cordia New"/>
                <w:sz w:val="28"/>
              </w:rPr>
              <w:t>13.6</w:t>
            </w:r>
            <w:r w:rsidRPr="00BE71EC">
              <w:rPr>
                <w:rFonts w:ascii="Cordia New" w:hAnsi="Cordia New"/>
                <w:sz w:val="28"/>
              </w:rPr>
              <w:tab/>
            </w:r>
            <w:r w:rsidRPr="00BE71EC">
              <w:rPr>
                <w:rFonts w:ascii="Cordia New" w:hAnsi="Cordia New"/>
                <w:sz w:val="28"/>
                <w:cs/>
              </w:rPr>
              <w:t>การได้มาซึ่งตัวอย่างทางชีววิทยาสำหรับเก็บรักษาไว้ใช้ในอนาคต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C5" w:rsidRPr="00661E59" w:rsidRDefault="007169C5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C5" w:rsidRPr="00661E59" w:rsidRDefault="007169C5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C5" w:rsidRPr="00661E59" w:rsidRDefault="007169C5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C5" w:rsidRPr="00415086" w:rsidRDefault="007169C5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7169C5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69C5" w:rsidRDefault="007169C5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C5" w:rsidRPr="00970625" w:rsidRDefault="00970625" w:rsidP="00970625">
            <w:pPr>
              <w:spacing w:after="0" w:line="340" w:lineRule="exact"/>
              <w:ind w:left="976" w:hanging="540"/>
              <w:rPr>
                <w:rFonts w:ascii="Cordia New" w:eastAsia="Times New Roman" w:hAnsi="Cordia New"/>
                <w:sz w:val="28"/>
                <w:cs/>
              </w:rPr>
            </w:pPr>
            <w:r w:rsidRPr="00970625">
              <w:rPr>
                <w:rFonts w:ascii="Cordia New" w:hAnsi="Cordia New"/>
                <w:sz w:val="28"/>
              </w:rPr>
              <w:t>13.6.1</w:t>
            </w:r>
            <w:r w:rsidRPr="00970625">
              <w:rPr>
                <w:rFonts w:ascii="Cordia New" w:hAnsi="Cordia New"/>
                <w:sz w:val="28"/>
              </w:rPr>
              <w:tab/>
            </w:r>
            <w:r w:rsidRPr="00970625">
              <w:rPr>
                <w:rFonts w:ascii="Cordia New" w:hAnsi="Cordia New"/>
                <w:sz w:val="28"/>
                <w:cs/>
              </w:rPr>
              <w:t>คณะผู้วิจัยจะเก็บรักษาตัวอย่างทางชีววิทยา (ระบุชื่อ) ของ</w:t>
            </w:r>
            <w:r w:rsidR="00257503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970625">
              <w:rPr>
                <w:rFonts w:ascii="Cordia New" w:hAnsi="Cordia New"/>
                <w:sz w:val="28"/>
                <w:cs/>
              </w:rPr>
              <w:t>จาก (ระบุวิธีการเก็บตัวอย่างทางชีววิทยาจาก ผู้เข้าร่วมการวิจัย)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C5" w:rsidRPr="00661E59" w:rsidRDefault="007169C5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C5" w:rsidRPr="00661E59" w:rsidRDefault="007169C5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C5" w:rsidRPr="00661E59" w:rsidRDefault="007169C5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C5" w:rsidRPr="00415086" w:rsidRDefault="007169C5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7B442C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442C" w:rsidRDefault="007B442C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42C" w:rsidRPr="007B442C" w:rsidRDefault="007B442C" w:rsidP="007B442C">
            <w:pPr>
              <w:spacing w:after="0" w:line="340" w:lineRule="exact"/>
              <w:ind w:left="1696" w:hanging="720"/>
              <w:rPr>
                <w:rFonts w:ascii="Cordia New" w:hAnsi="Cordia New"/>
                <w:sz w:val="28"/>
              </w:rPr>
            </w:pPr>
            <w:r w:rsidRPr="007B442C">
              <w:rPr>
                <w:rFonts w:ascii="Cordia New" w:hAnsi="Cordia New"/>
                <w:sz w:val="28"/>
                <w:cs/>
              </w:rPr>
              <w:t>13.6.1.1</w:t>
            </w:r>
            <w:r w:rsidRPr="007B442C">
              <w:rPr>
                <w:rFonts w:ascii="Cordia New" w:hAnsi="Cordia New"/>
                <w:sz w:val="28"/>
                <w:cs/>
              </w:rPr>
              <w:tab/>
              <w:t>การใช้ตัวอย่างทางชีววิทยาที่เหลือจากการตรวจตามมาตรฐานการดูแลรักษาปกติคณะผู้วิจัยจะเก็บรักษาตัวอย่างทางชีววิทยา (ระบุชื่อ) ที่เหลือจากการ (ระบุหัตการและการตรวจที่ทำ) ซึ่งหัตถการนี้เป็นส่วนหนึ่งของการรักษาตามมาตรฐานการรักษาโรค/ภาวะ (ระบุชื่อ) ไม่ใช่ส่วนหนึ่งของโครงการวิจัย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C" w:rsidRPr="00661E59" w:rsidRDefault="007B442C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C" w:rsidRPr="00661E59" w:rsidRDefault="007B442C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C" w:rsidRPr="00661E59" w:rsidRDefault="007B442C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2C" w:rsidRPr="00415086" w:rsidRDefault="007B442C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7169C5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69C5" w:rsidRDefault="007169C5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C5" w:rsidRPr="007B442C" w:rsidRDefault="007B442C" w:rsidP="000A1D39">
            <w:pPr>
              <w:spacing w:after="0" w:line="340" w:lineRule="exact"/>
              <w:ind w:left="1696" w:hanging="720"/>
              <w:rPr>
                <w:rFonts w:ascii="Cordia New" w:eastAsia="Times New Roman" w:hAnsi="Cordia New"/>
                <w:sz w:val="28"/>
                <w:cs/>
              </w:rPr>
            </w:pPr>
            <w:r w:rsidRPr="007B442C">
              <w:rPr>
                <w:rFonts w:ascii="Cordia New" w:hAnsi="Cordia New"/>
                <w:sz w:val="28"/>
              </w:rPr>
              <w:t>13.6.1.2</w:t>
            </w:r>
            <w:r w:rsidRPr="007B442C">
              <w:rPr>
                <w:rFonts w:ascii="Cordia New" w:hAnsi="Cordia New"/>
                <w:sz w:val="28"/>
              </w:rPr>
              <w:tab/>
            </w:r>
            <w:r w:rsidRPr="007B442C">
              <w:rPr>
                <w:rFonts w:ascii="Cordia New" w:hAnsi="Cordia New"/>
                <w:sz w:val="28"/>
                <w:cs/>
              </w:rPr>
              <w:t>การเก็บรักษาตัวอย่างที่มีการเพิ่มขนาด/ปริมาณเพื่อโครงการวิจัย</w:t>
            </w:r>
            <w:r w:rsidRPr="007B442C">
              <w:rPr>
                <w:rFonts w:ascii="Cordia New" w:hAnsi="Cordia New"/>
                <w:sz w:val="28"/>
              </w:rPr>
              <w:t xml:space="preserve"> </w:t>
            </w:r>
            <w:r w:rsidRPr="007B442C">
              <w:rPr>
                <w:rFonts w:ascii="Cordia New" w:hAnsi="Cordia New"/>
                <w:sz w:val="28"/>
                <w:cs/>
              </w:rPr>
              <w:t>คณะผู้วิจัยจะขอตัวอย่างทางชีววิทยา (ระบุชื่อ) เพิ่มเติมจากส่วนที่ต้องการใช้สำหรับโครงการวิจัยหลักหรือการวิจัยทางพันธุกรรมในโครงการวิจัยหลัก เพื่อเก็บรักษาไว้สำหรับการใช้ในอนาคต จำนวน/ปริมาณ (ระบุตัวเลข) จากที่ต้องการปกติ โดยใช้วิธี (ระบุหัต</w:t>
            </w:r>
            <w:r w:rsidR="00C71B18">
              <w:rPr>
                <w:rFonts w:ascii="Cordia New" w:hAnsi="Cordia New" w:hint="cs"/>
                <w:sz w:val="28"/>
                <w:cs/>
              </w:rPr>
              <w:t>ถ</w:t>
            </w:r>
            <w:r w:rsidRPr="007B442C">
              <w:rPr>
                <w:rFonts w:ascii="Cordia New" w:hAnsi="Cordia New"/>
                <w:sz w:val="28"/>
                <w:cs/>
              </w:rPr>
              <w:t>การและการตรวจที่ทำ) ซึ่งหัตถการนี้เป็นส่วนหนึ่งของการรักษาตามมาตรฐานการรักษาโรค/ภาวะ (ระบุชื่อ) /เป็นส่วนหนึ่งของโครงการวิจัย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C5" w:rsidRPr="00661E59" w:rsidRDefault="007169C5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C5" w:rsidRPr="00661E59" w:rsidRDefault="007169C5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C5" w:rsidRPr="00661E59" w:rsidRDefault="007169C5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C5" w:rsidRPr="00415086" w:rsidRDefault="007169C5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7169C5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69C5" w:rsidRDefault="007169C5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B18" w:rsidRPr="00C71B18" w:rsidRDefault="00C71B18" w:rsidP="00C71B18">
            <w:pPr>
              <w:spacing w:after="0" w:line="340" w:lineRule="exact"/>
              <w:ind w:left="436" w:hanging="436"/>
              <w:rPr>
                <w:rFonts w:ascii="Cordia New" w:hAnsi="Cordia New"/>
                <w:sz w:val="28"/>
              </w:rPr>
            </w:pPr>
            <w:r w:rsidRPr="00C71B18">
              <w:rPr>
                <w:rFonts w:ascii="Cordia New" w:hAnsi="Cordia New"/>
                <w:sz w:val="28"/>
                <w:cs/>
              </w:rPr>
              <w:t>13.7</w:t>
            </w:r>
            <w:r w:rsidRPr="00C71B18">
              <w:rPr>
                <w:rFonts w:ascii="Cordia New" w:hAnsi="Cordia New"/>
                <w:sz w:val="28"/>
                <w:cs/>
              </w:rPr>
              <w:tab/>
              <w:t>สถานที่เก็บรักษาตัวอย่างทางชีววิทยา</w:t>
            </w:r>
          </w:p>
          <w:p w:rsidR="007169C5" w:rsidRPr="00C71B18" w:rsidRDefault="00C71B18" w:rsidP="00C71B18">
            <w:pPr>
              <w:spacing w:after="0" w:line="340" w:lineRule="exact"/>
              <w:ind w:left="436"/>
              <w:rPr>
                <w:rFonts w:ascii="Cordia New" w:eastAsia="Times New Roman" w:hAnsi="Cordia New"/>
                <w:sz w:val="28"/>
                <w:cs/>
              </w:rPr>
            </w:pPr>
            <w:r w:rsidRPr="00C71B18">
              <w:rPr>
                <w:rFonts w:ascii="Cordia New" w:hAnsi="Cordia New"/>
                <w:sz w:val="28"/>
                <w:cs/>
              </w:rPr>
              <w:t>คณะผู้วิจัยจะเก็บรักษาตัวอย่างทางชีววิทยาของ</w:t>
            </w:r>
            <w:r w:rsidR="008429D7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C71B18">
              <w:rPr>
                <w:rFonts w:ascii="Cordia New" w:hAnsi="Cordia New"/>
                <w:sz w:val="28"/>
                <w:cs/>
              </w:rPr>
              <w:t>ไว้ที่ (ระบุชื่อสถานที่จัดเก็บ) ซึ่งเป็นที่เก็บรักษาตัวอย่างทางชีววิทยาของบุคคลอื่นด้วย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C5" w:rsidRPr="00661E59" w:rsidRDefault="007169C5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C5" w:rsidRPr="00661E59" w:rsidRDefault="007169C5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C5" w:rsidRPr="00661E59" w:rsidRDefault="007169C5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C5" w:rsidRPr="00415086" w:rsidRDefault="007169C5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7169C5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69C5" w:rsidRDefault="007169C5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C5" w:rsidRPr="005A6586" w:rsidRDefault="005A6586" w:rsidP="00C75D8F">
            <w:pPr>
              <w:spacing w:after="0" w:line="340" w:lineRule="exact"/>
              <w:ind w:left="436" w:hanging="436"/>
              <w:rPr>
                <w:rFonts w:ascii="Cordia New" w:eastAsia="Times New Roman" w:hAnsi="Cordia New"/>
                <w:sz w:val="28"/>
                <w:cs/>
              </w:rPr>
            </w:pPr>
            <w:r w:rsidRPr="005A6586">
              <w:rPr>
                <w:rFonts w:ascii="Cordia New" w:hAnsi="Cordia New"/>
                <w:sz w:val="28"/>
                <w:cs/>
              </w:rPr>
              <w:t>13.8</w:t>
            </w:r>
            <w:r w:rsidRPr="005A6586">
              <w:rPr>
                <w:rFonts w:ascii="Cordia New" w:hAnsi="Cordia New"/>
                <w:sz w:val="28"/>
                <w:cs/>
              </w:rPr>
              <w:tab/>
              <w:t>ระยะเวลาเก็บรักษาตัวอย่างทางชีววิทยากรณีที่กำหนดระยะเวลา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C5" w:rsidRPr="00661E59" w:rsidRDefault="007169C5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C5" w:rsidRPr="00661E59" w:rsidRDefault="007169C5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C5" w:rsidRPr="00661E59" w:rsidRDefault="007169C5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C5" w:rsidRPr="00415086" w:rsidRDefault="007169C5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7169C5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69C5" w:rsidRDefault="007169C5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C5" w:rsidRPr="00A759DC" w:rsidRDefault="00A759DC" w:rsidP="00BD4942">
            <w:pPr>
              <w:spacing w:after="0" w:line="340" w:lineRule="exact"/>
              <w:ind w:left="1066" w:hanging="630"/>
              <w:rPr>
                <w:rFonts w:ascii="Cordia New" w:eastAsia="Times New Roman" w:hAnsi="Cordia New"/>
                <w:sz w:val="28"/>
                <w:cs/>
              </w:rPr>
            </w:pPr>
            <w:r w:rsidRPr="00A759DC">
              <w:rPr>
                <w:rFonts w:ascii="Cordia New" w:hAnsi="Cordia New"/>
                <w:sz w:val="28"/>
                <w:cs/>
              </w:rPr>
              <w:t>13.8.1</w:t>
            </w:r>
            <w:r w:rsidRPr="00A759DC">
              <w:rPr>
                <w:rFonts w:ascii="Cordia New" w:hAnsi="Cordia New"/>
                <w:sz w:val="28"/>
                <w:cs/>
              </w:rPr>
              <w:tab/>
              <w:t>ตัวอย่างทางชีววิทยาของ</w:t>
            </w:r>
            <w:r w:rsidR="00A264D5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A759DC">
              <w:rPr>
                <w:rFonts w:ascii="Cordia New" w:hAnsi="Cordia New"/>
                <w:sz w:val="28"/>
                <w:cs/>
              </w:rPr>
              <w:t>จะถูกเก็บรักษาไว้เป็นระยะเวลา (ระบุระยะเวลา) ภายหลังโครงการวิจัยนี้สิ้นสุดลง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C5" w:rsidRPr="00661E59" w:rsidRDefault="007169C5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C5" w:rsidRPr="00661E59" w:rsidRDefault="007169C5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C5" w:rsidRPr="00661E59" w:rsidRDefault="007169C5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C5" w:rsidRPr="00415086" w:rsidRDefault="007169C5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7169C5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69C5" w:rsidRDefault="007169C5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942" w:rsidRPr="00BD4942" w:rsidRDefault="00BD4942" w:rsidP="00BD4942">
            <w:pPr>
              <w:spacing w:after="0" w:line="340" w:lineRule="exact"/>
              <w:ind w:left="1066" w:hanging="630"/>
              <w:rPr>
                <w:rFonts w:ascii="Cordia New" w:hAnsi="Cordia New"/>
                <w:sz w:val="28"/>
              </w:rPr>
            </w:pPr>
            <w:r w:rsidRPr="00BD4942">
              <w:rPr>
                <w:rFonts w:ascii="Cordia New" w:hAnsi="Cordia New"/>
                <w:sz w:val="28"/>
              </w:rPr>
              <w:t>13.8.2.</w:t>
            </w:r>
            <w:r w:rsidRPr="00BD4942">
              <w:rPr>
                <w:rFonts w:ascii="Cordia New" w:hAnsi="Cordia New"/>
                <w:sz w:val="28"/>
              </w:rPr>
              <w:tab/>
            </w:r>
            <w:r w:rsidRPr="00BD4942">
              <w:rPr>
                <w:rFonts w:ascii="Cordia New" w:hAnsi="Cordia New"/>
                <w:sz w:val="28"/>
                <w:cs/>
              </w:rPr>
              <w:t>ระยะเวลาเก็บรักษาตัวอย่างทางชีววิทยากรณีที่ไม่กำหนดระยะเวลา</w:t>
            </w:r>
          </w:p>
          <w:p w:rsidR="007169C5" w:rsidRPr="00BD4942" w:rsidRDefault="00BD4942" w:rsidP="00BD4942">
            <w:pPr>
              <w:spacing w:after="0" w:line="340" w:lineRule="exact"/>
              <w:ind w:left="1066"/>
              <w:rPr>
                <w:rFonts w:ascii="Cordia New" w:eastAsia="Times New Roman" w:hAnsi="Cordia New"/>
                <w:sz w:val="28"/>
                <w:cs/>
              </w:rPr>
            </w:pPr>
            <w:r w:rsidRPr="00BD4942">
              <w:rPr>
                <w:rFonts w:ascii="Cordia New" w:hAnsi="Cordia New"/>
                <w:sz w:val="28"/>
                <w:cs/>
              </w:rPr>
              <w:t>ตัวอย่างทางชีววิทยา (ระบุชื่อ) ของ</w:t>
            </w:r>
            <w:r w:rsidR="00EB598F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BD4942">
              <w:rPr>
                <w:rFonts w:ascii="Cordia New" w:hAnsi="Cordia New"/>
                <w:sz w:val="28"/>
                <w:cs/>
              </w:rPr>
              <w:t>จะถูกเก็บรักษาไว้โดยไม่มีกำหนด เพื่อใช้ในการศึกษาในอนาคต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C5" w:rsidRPr="00661E59" w:rsidRDefault="007169C5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C5" w:rsidRPr="00661E59" w:rsidRDefault="007169C5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C5" w:rsidRPr="00661E59" w:rsidRDefault="007169C5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C5" w:rsidRPr="00415086" w:rsidRDefault="007169C5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7169C5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69C5" w:rsidRDefault="007169C5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C5" w:rsidRPr="008F7991" w:rsidRDefault="008F7991" w:rsidP="008F7991">
            <w:pPr>
              <w:spacing w:after="0" w:line="340" w:lineRule="exact"/>
              <w:ind w:left="436" w:hanging="436"/>
              <w:rPr>
                <w:rFonts w:ascii="Cordia New" w:eastAsia="Times New Roman" w:hAnsi="Cordia New"/>
                <w:sz w:val="28"/>
                <w:cs/>
              </w:rPr>
            </w:pPr>
            <w:r w:rsidRPr="008F7991">
              <w:rPr>
                <w:rFonts w:ascii="Cordia New" w:hAnsi="Cordia New"/>
                <w:sz w:val="28"/>
                <w:cs/>
              </w:rPr>
              <w:t>13.9</w:t>
            </w:r>
            <w:r w:rsidRPr="008F7991">
              <w:rPr>
                <w:rFonts w:ascii="Cordia New" w:hAnsi="Cordia New"/>
                <w:sz w:val="28"/>
                <w:cs/>
              </w:rPr>
              <w:tab/>
              <w:t>การขอให้นำออกและการทำลายตัวอย่างทางชีววิทยา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C5" w:rsidRPr="00661E59" w:rsidRDefault="007169C5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C5" w:rsidRPr="00661E59" w:rsidRDefault="007169C5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C5" w:rsidRPr="00661E59" w:rsidRDefault="007169C5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C5" w:rsidRPr="00415086" w:rsidRDefault="007169C5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7169C5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69C5" w:rsidRDefault="007169C5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C5" w:rsidRPr="00822742" w:rsidRDefault="00822742" w:rsidP="00822742">
            <w:pPr>
              <w:spacing w:after="0" w:line="340" w:lineRule="exact"/>
              <w:ind w:left="1066" w:hanging="630"/>
              <w:rPr>
                <w:rFonts w:ascii="Cordia New" w:eastAsia="Times New Roman" w:hAnsi="Cordia New"/>
                <w:sz w:val="28"/>
                <w:cs/>
              </w:rPr>
            </w:pPr>
            <w:r w:rsidRPr="00822742">
              <w:rPr>
                <w:rFonts w:ascii="Cordia New" w:hAnsi="Cordia New"/>
                <w:sz w:val="28"/>
                <w:cs/>
              </w:rPr>
              <w:t>13.9.1</w:t>
            </w:r>
            <w:r w:rsidRPr="00822742">
              <w:rPr>
                <w:rFonts w:ascii="Cordia New" w:hAnsi="Cordia New"/>
                <w:sz w:val="28"/>
                <w:cs/>
              </w:rPr>
              <w:tab/>
              <w:t>การขอนำออกและการทำลายตัวอย่างทางชีววิทยาที่สามารถระบุตัวตนเจ้าของได้</w:t>
            </w:r>
            <w:r w:rsidRPr="00822742">
              <w:rPr>
                <w:rFonts w:ascii="Cordia New" w:hAnsi="Cordia New"/>
                <w:sz w:val="28"/>
              </w:rPr>
              <w:t xml:space="preserve"> </w:t>
            </w:r>
            <w:r w:rsidRPr="00822742">
              <w:rPr>
                <w:rFonts w:ascii="Cordia New" w:hAnsi="Cordia New"/>
                <w:sz w:val="28"/>
                <w:cs/>
              </w:rPr>
              <w:t>ตัวอย่างทางชีววิทยา (ระบุชื่อ) ของ</w:t>
            </w:r>
            <w:r w:rsidR="007B7F2A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822742">
              <w:rPr>
                <w:rFonts w:ascii="Cordia New" w:hAnsi="Cordia New"/>
                <w:sz w:val="28"/>
                <w:cs/>
              </w:rPr>
              <w:t>จะ</w:t>
            </w:r>
            <w:r w:rsidRPr="00822742">
              <w:rPr>
                <w:rFonts w:ascii="Cordia New" w:hAnsi="Cordia New"/>
                <w:sz w:val="28"/>
                <w:cs/>
              </w:rPr>
              <w:lastRenderedPageBreak/>
              <w:t xml:space="preserve">ถูกเก็บรักษาไว้ที่ (ระบุชื่อสถานที่) ตัวอย่างนี้จะสามารถระบุตัวตนเจ้าของได้ </w:t>
            </w:r>
            <w:r w:rsidR="007B7F2A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822742">
              <w:rPr>
                <w:rFonts w:ascii="Cordia New" w:hAnsi="Cordia New"/>
                <w:sz w:val="28"/>
                <w:cs/>
              </w:rPr>
              <w:t>สามารถขอให้คณะผู้วิจัยนำออกหรือทำลายตัวอย่างของ</w:t>
            </w:r>
            <w:r w:rsidR="007B7F2A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822742">
              <w:rPr>
                <w:rFonts w:ascii="Cordia New" w:hAnsi="Cordia New"/>
                <w:sz w:val="28"/>
                <w:cs/>
              </w:rPr>
              <w:t>ได้โดยติดต่อ (ระบุชื่อผู้วิจัยหลัก) เป็นลายลักษณ์อักษรที่ (ระบุที่อยู่ที่สามารถติดต่อ)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C5" w:rsidRPr="00661E59" w:rsidRDefault="007169C5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C5" w:rsidRPr="00661E59" w:rsidRDefault="007169C5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C5" w:rsidRPr="00661E59" w:rsidRDefault="007169C5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C5" w:rsidRPr="00415086" w:rsidRDefault="007169C5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C26D64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6D64" w:rsidRDefault="00C26D64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015" w:rsidRPr="006E3015" w:rsidRDefault="006E3015" w:rsidP="006E3015">
            <w:pPr>
              <w:spacing w:after="0" w:line="340" w:lineRule="exact"/>
              <w:ind w:left="1066" w:hanging="630"/>
              <w:rPr>
                <w:rFonts w:ascii="Cordia New" w:hAnsi="Cordia New"/>
                <w:sz w:val="28"/>
              </w:rPr>
            </w:pPr>
            <w:r w:rsidRPr="006E3015">
              <w:rPr>
                <w:rFonts w:ascii="Cordia New" w:hAnsi="Cordia New"/>
                <w:sz w:val="28"/>
                <w:cs/>
              </w:rPr>
              <w:t>13.9.2</w:t>
            </w:r>
            <w:r w:rsidRPr="006E3015">
              <w:rPr>
                <w:rFonts w:ascii="Cordia New" w:hAnsi="Cordia New"/>
                <w:sz w:val="28"/>
                <w:cs/>
              </w:rPr>
              <w:tab/>
              <w:t>การนำออกและการทำลายตัวอย่างทางชีววิทยาที่ไม่มีข้อมูลข</w:t>
            </w:r>
            <w:r w:rsidR="007B7F2A">
              <w:rPr>
                <w:rFonts w:ascii="Cordia New" w:hAnsi="Cordia New"/>
                <w:sz w:val="28"/>
                <w:cs/>
              </w:rPr>
              <w:t>องเจ้าของตัวอย่างกำกับอยู่แต่มี</w:t>
            </w:r>
            <w:r w:rsidRPr="006E3015">
              <w:rPr>
                <w:rFonts w:ascii="Cordia New" w:hAnsi="Cordia New"/>
                <w:sz w:val="28"/>
                <w:cs/>
              </w:rPr>
              <w:t>การใส่รหัสที่สามารถนำไประบุตัวตนเจ้าของได้</w:t>
            </w:r>
            <w:r w:rsidRPr="006E3015">
              <w:rPr>
                <w:rFonts w:ascii="Cordia New" w:hAnsi="Cordia New"/>
                <w:sz w:val="28"/>
              </w:rPr>
              <w:t xml:space="preserve"> </w:t>
            </w:r>
          </w:p>
          <w:p w:rsidR="00C26D64" w:rsidRPr="006E3015" w:rsidRDefault="006E3015" w:rsidP="006E3015">
            <w:pPr>
              <w:spacing w:after="0" w:line="340" w:lineRule="exact"/>
              <w:ind w:left="1066"/>
              <w:rPr>
                <w:rFonts w:ascii="Cordia New" w:eastAsia="Times New Roman" w:hAnsi="Cordia New"/>
                <w:sz w:val="28"/>
                <w:cs/>
              </w:rPr>
            </w:pPr>
            <w:r w:rsidRPr="006E3015">
              <w:rPr>
                <w:rFonts w:ascii="Cordia New" w:hAnsi="Cordia New"/>
                <w:sz w:val="28"/>
                <w:cs/>
              </w:rPr>
              <w:t>ตัวอย่างทางชีววิทยาของ</w:t>
            </w:r>
            <w:r w:rsidR="00E00167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6E3015">
              <w:rPr>
                <w:rFonts w:ascii="Cordia New" w:hAnsi="Cordia New"/>
                <w:sz w:val="28"/>
                <w:cs/>
              </w:rPr>
              <w:t xml:space="preserve"> (ระบุชื่อ) จะถูกเก็บรักษาไว้ที่ (ระบุสถานที่) โดยใส่รหัสที่สามารถนำไประบุตัวตนเจ้าของได้ แม้ผู้ดูแลรับผิดชอบการเก็บรักษาจะไม่ทราบตัวตนของเจ้าของตัวอย่างก็ตาม </w:t>
            </w:r>
            <w:r w:rsidR="00E00167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6E3015">
              <w:rPr>
                <w:rFonts w:ascii="Cordia New" w:hAnsi="Cordia New"/>
                <w:sz w:val="28"/>
                <w:cs/>
              </w:rPr>
              <w:t>สามารถขอให้ดำเนินการต่อไปนี้กับตัวอย่างของ</w:t>
            </w:r>
            <w:r w:rsidR="00E00167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6E3015">
              <w:rPr>
                <w:rFonts w:ascii="Cordia New" w:hAnsi="Cordia New"/>
                <w:sz w:val="28"/>
                <w:cs/>
              </w:rPr>
              <w:t>ได้แก่ นำออก ทำลาย หรือส่งกลับคืนให้</w:t>
            </w:r>
            <w:r w:rsidR="00E00167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6E3015">
              <w:rPr>
                <w:rFonts w:ascii="Cordia New" w:hAnsi="Cordia New"/>
                <w:sz w:val="28"/>
                <w:cs/>
              </w:rPr>
              <w:t xml:space="preserve"> โดยติดต่อ (ระบุชื่อผู้วิจัยหลัก) เป็นลายลักษณ์อักษรที่ (ระบุที่อยู่ที่สามารถติดต่อ)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64" w:rsidRPr="00661E59" w:rsidRDefault="00C26D6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64" w:rsidRPr="00661E59" w:rsidRDefault="00C26D6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64" w:rsidRPr="00661E59" w:rsidRDefault="00C26D6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64" w:rsidRPr="00415086" w:rsidRDefault="00C26D64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C26D64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6D64" w:rsidRDefault="00C26D64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D64" w:rsidRPr="00CB2D99" w:rsidRDefault="00CB2D99" w:rsidP="00CB2D99">
            <w:pPr>
              <w:spacing w:after="0" w:line="340" w:lineRule="exact"/>
              <w:ind w:left="1066" w:hanging="630"/>
              <w:rPr>
                <w:rFonts w:ascii="Cordia New" w:eastAsia="Times New Roman" w:hAnsi="Cordia New"/>
                <w:sz w:val="28"/>
                <w:cs/>
              </w:rPr>
            </w:pPr>
            <w:r w:rsidRPr="00CB2D99">
              <w:rPr>
                <w:rFonts w:ascii="Cordia New" w:hAnsi="Cordia New"/>
                <w:sz w:val="28"/>
                <w:cs/>
              </w:rPr>
              <w:t>13.9.3</w:t>
            </w:r>
            <w:r w:rsidRPr="00CB2D99">
              <w:rPr>
                <w:rFonts w:ascii="Cordia New" w:hAnsi="Cordia New"/>
                <w:sz w:val="28"/>
                <w:cs/>
              </w:rPr>
              <w:tab/>
              <w:t>การนำออกและการทำลายตัวอย่างทางชีววิทยาที่ไม่สามารถระบุตัวตนเจ้าของได้</w:t>
            </w:r>
            <w:r w:rsidRPr="00CB2D99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Pr="00CB2D99">
              <w:rPr>
                <w:rFonts w:ascii="Cordia New" w:hAnsi="Cordia New"/>
                <w:sz w:val="28"/>
                <w:cs/>
              </w:rPr>
              <w:t>ตัวอย่างทางชีววิทยาของ</w:t>
            </w:r>
            <w:r w:rsidR="001B3F14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CB2D99">
              <w:rPr>
                <w:rFonts w:ascii="Cordia New" w:hAnsi="Cordia New"/>
                <w:sz w:val="28"/>
                <w:cs/>
              </w:rPr>
              <w:t xml:space="preserve"> (ระบุชื่อ) จะถูกเก็บรักษาไว้ที่ (ระบุสถานที่) โดยไม่มีวิธีที่จะสามารถนำไประบุตัวตนเจ้าของตัวอย่างได้ ซึ่งในกรณีนี้</w:t>
            </w:r>
            <w:r w:rsidR="001B3F14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CB2D99">
              <w:rPr>
                <w:rFonts w:ascii="Cordia New" w:hAnsi="Cordia New"/>
                <w:sz w:val="28"/>
                <w:cs/>
              </w:rPr>
              <w:t>จะไม่สามารถขอให้คณะผู้วิจัยนำออกหรือทำลายตัวอย่างของ</w:t>
            </w:r>
            <w:r w:rsidR="001B3F14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CB2D99">
              <w:rPr>
                <w:rFonts w:ascii="Cordia New" w:hAnsi="Cordia New"/>
                <w:sz w:val="28"/>
                <w:cs/>
              </w:rPr>
              <w:t>ได้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64" w:rsidRPr="00661E59" w:rsidRDefault="00C26D6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64" w:rsidRPr="00661E59" w:rsidRDefault="00C26D6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64" w:rsidRPr="00661E59" w:rsidRDefault="00C26D6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64" w:rsidRPr="00415086" w:rsidRDefault="00C26D64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CB2D99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2D99" w:rsidRDefault="00CB2D99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D99" w:rsidRPr="009A20B9" w:rsidRDefault="009A20B9" w:rsidP="009A20B9">
            <w:pPr>
              <w:spacing w:after="0" w:line="340" w:lineRule="exact"/>
              <w:ind w:left="526" w:hanging="526"/>
              <w:rPr>
                <w:rFonts w:ascii="Cordia New" w:eastAsia="Times New Roman" w:hAnsi="Cordia New"/>
                <w:sz w:val="28"/>
                <w:cs/>
              </w:rPr>
            </w:pPr>
            <w:r w:rsidRPr="009A20B9">
              <w:rPr>
                <w:rFonts w:ascii="Cordia New" w:hAnsi="Cordia New"/>
                <w:sz w:val="28"/>
                <w:cs/>
              </w:rPr>
              <w:t>13.10</w:t>
            </w:r>
            <w:r w:rsidRPr="009A20B9">
              <w:rPr>
                <w:rFonts w:ascii="Cordia New" w:hAnsi="Cordia New"/>
                <w:sz w:val="28"/>
                <w:cs/>
              </w:rPr>
              <w:tab/>
              <w:t>ประโยชน์ที่อาจเกิดจากการเก็บรักษาตัวอย่างทางชีววิทยา (ระบุชื่อ) ของ</w:t>
            </w:r>
            <w:r w:rsidR="003A7616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9A20B9">
              <w:rPr>
                <w:rFonts w:ascii="Cordia New" w:hAnsi="Cordia New"/>
                <w:sz w:val="28"/>
              </w:rPr>
              <w:t xml:space="preserve"> </w:t>
            </w:r>
            <w:r w:rsidR="003A7616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9A20B9">
              <w:rPr>
                <w:rFonts w:ascii="Cordia New" w:hAnsi="Cordia New"/>
                <w:sz w:val="28"/>
                <w:cs/>
              </w:rPr>
              <w:t>จะไม่ได้รับประโยชน์โดยตรงจากการเก็บรักษาตัวอย่างทางชีววิทยาของ</w:t>
            </w:r>
            <w:r w:rsidR="003A7616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9A20B9">
              <w:rPr>
                <w:rFonts w:ascii="Cordia New" w:hAnsi="Cordia New"/>
                <w:sz w:val="28"/>
                <w:cs/>
              </w:rPr>
              <w:t>ไว้ บุคคลอื่นๆ อาจได้รับประโยชน์จากการทำการวิจัยโดยใช้ตัวอย่างทางชีววิทยา (ระบุชื่อตัวอย่าง) ที่เก็บรักษาไว้ของ</w:t>
            </w:r>
            <w:r w:rsidR="00A668A9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9" w:rsidRPr="00661E59" w:rsidRDefault="00CB2D9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9" w:rsidRPr="00661E59" w:rsidRDefault="00CB2D9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9" w:rsidRPr="00661E59" w:rsidRDefault="00CB2D9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9" w:rsidRPr="00415086" w:rsidRDefault="00CB2D99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CB2D99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2D99" w:rsidRDefault="00CB2D99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D99" w:rsidRPr="00B13B30" w:rsidRDefault="00B13B30" w:rsidP="00B13B30">
            <w:pPr>
              <w:spacing w:after="0" w:line="340" w:lineRule="exact"/>
              <w:ind w:left="526" w:hanging="526"/>
              <w:rPr>
                <w:rFonts w:ascii="Cordia New" w:eastAsia="Times New Roman" w:hAnsi="Cordia New"/>
                <w:sz w:val="28"/>
                <w:cs/>
              </w:rPr>
            </w:pPr>
            <w:r w:rsidRPr="00B13B30">
              <w:rPr>
                <w:rFonts w:ascii="Cordia New" w:hAnsi="Cordia New"/>
                <w:sz w:val="28"/>
                <w:cs/>
              </w:rPr>
              <w:t>13.11</w:t>
            </w:r>
            <w:r w:rsidRPr="00B13B30">
              <w:rPr>
                <w:rFonts w:ascii="Cordia New" w:hAnsi="Cordia New"/>
                <w:sz w:val="28"/>
                <w:cs/>
              </w:rPr>
              <w:tab/>
              <w:t>ความเสี่ยงและข้อเสียของการเก็บรักษาตัวอย่างทางชีววิทยาไว้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9" w:rsidRPr="00661E59" w:rsidRDefault="00CB2D9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9" w:rsidRPr="00661E59" w:rsidRDefault="00CB2D9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9" w:rsidRPr="00661E59" w:rsidRDefault="00CB2D9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9" w:rsidRPr="00415086" w:rsidRDefault="00CB2D99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CB2D99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2D99" w:rsidRDefault="00CB2D99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D99" w:rsidRPr="00436060" w:rsidRDefault="00436060" w:rsidP="00436060">
            <w:pPr>
              <w:spacing w:after="0" w:line="340" w:lineRule="exact"/>
              <w:ind w:left="1336" w:hanging="720"/>
              <w:rPr>
                <w:rFonts w:ascii="Cordia New" w:eastAsia="Times New Roman" w:hAnsi="Cordia New"/>
                <w:sz w:val="28"/>
                <w:cs/>
              </w:rPr>
            </w:pPr>
            <w:r w:rsidRPr="00436060">
              <w:rPr>
                <w:rFonts w:ascii="Cordia New" w:hAnsi="Cordia New"/>
                <w:sz w:val="28"/>
                <w:cs/>
              </w:rPr>
              <w:t>13.11.1</w:t>
            </w:r>
            <w:r w:rsidRPr="00436060">
              <w:rPr>
                <w:rFonts w:ascii="Cordia New" w:hAnsi="Cordia New"/>
                <w:sz w:val="28"/>
                <w:cs/>
              </w:rPr>
              <w:tab/>
              <w:t>กรณีที่คณะผู้วิจัยเก็บรักษาตัวอย่างทางชีววิทยา (ระบุชื่อ) ที่เหลือจากการใช้ในการรักษาตามมาตรฐานหรือที่ได้จากโครงการวิจัย</w:t>
            </w:r>
            <w:r w:rsidRPr="00436060">
              <w:rPr>
                <w:rFonts w:ascii="Cordia New" w:hAnsi="Cordia New"/>
                <w:sz w:val="28"/>
                <w:cs/>
              </w:rPr>
              <w:lastRenderedPageBreak/>
              <w:t>หลักจะไม่มีความเสี่ยงทางกายภาพเพิ่มขึ้นจากการเก็บรักษาตัวอย่างไว้ใช้ในอนาคต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9" w:rsidRPr="00661E59" w:rsidRDefault="00CB2D9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9" w:rsidRPr="00661E59" w:rsidRDefault="00CB2D9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9" w:rsidRPr="00661E59" w:rsidRDefault="00CB2D9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9" w:rsidRPr="00415086" w:rsidRDefault="00CB2D99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CB2D99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2D99" w:rsidRDefault="00CB2D99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D99" w:rsidRPr="002875D6" w:rsidRDefault="002875D6" w:rsidP="002875D6">
            <w:pPr>
              <w:spacing w:after="0" w:line="340" w:lineRule="exact"/>
              <w:ind w:left="1336" w:hanging="720"/>
              <w:rPr>
                <w:rFonts w:ascii="Cordia New" w:eastAsia="Times New Roman" w:hAnsi="Cordia New"/>
                <w:sz w:val="28"/>
                <w:cs/>
              </w:rPr>
            </w:pPr>
            <w:r w:rsidRPr="002875D6">
              <w:rPr>
                <w:rFonts w:ascii="Cordia New" w:hAnsi="Cordia New"/>
                <w:sz w:val="28"/>
                <w:cs/>
              </w:rPr>
              <w:t>13.11.2</w:t>
            </w:r>
            <w:r w:rsidRPr="002875D6">
              <w:rPr>
                <w:rFonts w:ascii="Cordia New" w:hAnsi="Cordia New"/>
                <w:sz w:val="28"/>
              </w:rPr>
              <w:t xml:space="preserve"> </w:t>
            </w:r>
            <w:r w:rsidRPr="002875D6">
              <w:rPr>
                <w:rFonts w:ascii="Cordia New" w:hAnsi="Cordia New"/>
                <w:sz w:val="28"/>
                <w:cs/>
              </w:rPr>
              <w:tab/>
              <w:t>กรณีที่คณะผู้วิจัยเก็บตัวอย่างทางชีววิทยา (ระบุชื่อ) เพื่อการเก็บรักษาเพิ่มเติมจากที่ต้องการใช้ในโครงการวิจัยให้ระบุจำนวน/ปริมาณ วิธีการได้มาซึ่งตัวอย่างทางชีววิทยาและความเสี่ยงทางกายภาพที่อาจเกิดขึ้นในกระบวนการได้มาซึ่งตัวอย่างทางชีววิทยาเพิ่มเติมนี้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9" w:rsidRPr="00661E59" w:rsidRDefault="00CB2D9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9" w:rsidRPr="00661E59" w:rsidRDefault="00CB2D9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9" w:rsidRPr="00661E59" w:rsidRDefault="00CB2D9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9" w:rsidRPr="00415086" w:rsidRDefault="00CB2D99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CB2D99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2D99" w:rsidRDefault="00CB2D99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D99" w:rsidRPr="000D080B" w:rsidRDefault="000D080B" w:rsidP="000D080B">
            <w:pPr>
              <w:spacing w:after="0" w:line="340" w:lineRule="exact"/>
              <w:ind w:left="1336" w:hanging="720"/>
              <w:rPr>
                <w:rFonts w:ascii="Cordia New" w:eastAsia="Times New Roman" w:hAnsi="Cordia New"/>
                <w:sz w:val="28"/>
                <w:cs/>
              </w:rPr>
            </w:pPr>
            <w:r w:rsidRPr="000D080B">
              <w:rPr>
                <w:rFonts w:ascii="Cordia New" w:hAnsi="Cordia New"/>
                <w:sz w:val="28"/>
                <w:cs/>
              </w:rPr>
              <w:t>13.11.3</w:t>
            </w:r>
            <w:r w:rsidRPr="000D080B">
              <w:rPr>
                <w:rFonts w:ascii="Cordia New" w:hAnsi="Cordia New"/>
                <w:sz w:val="28"/>
              </w:rPr>
              <w:t xml:space="preserve"> </w:t>
            </w:r>
            <w:r w:rsidRPr="000D080B">
              <w:rPr>
                <w:rFonts w:ascii="Cordia New" w:hAnsi="Cordia New"/>
                <w:sz w:val="28"/>
                <w:cs/>
              </w:rPr>
              <w:tab/>
              <w:t>กรณีที่คณะผู้วิจัยเก็บตัวอย่างทางชีววิทยา (ระบุชื่อ) เฉพาะสำหรับการเก็บรักษาไว้ใช้ในอนาคต ให้ระบุจำนวน/ปริมาณ วิธีการได้มาซึ่งตัวอย่างทางชีววิทยาและความเสี่ย</w:t>
            </w:r>
            <w:r w:rsidR="006867FE">
              <w:rPr>
                <w:rFonts w:ascii="Cordia New" w:hAnsi="Cordia New" w:hint="cs"/>
                <w:sz w:val="28"/>
                <w:cs/>
              </w:rPr>
              <w:t>ง</w:t>
            </w:r>
            <w:r w:rsidRPr="000D080B">
              <w:rPr>
                <w:rFonts w:ascii="Cordia New" w:hAnsi="Cordia New"/>
                <w:sz w:val="28"/>
                <w:cs/>
              </w:rPr>
              <w:t>ทางกายภาพที่อาจเกิดขึ้นในกระบวนการได้มาซึ่งตัวอย่างทางชีววิทยาเพิ่มเติมนี้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9" w:rsidRPr="00661E59" w:rsidRDefault="00CB2D9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9" w:rsidRPr="00661E59" w:rsidRDefault="00CB2D9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9" w:rsidRPr="00661E59" w:rsidRDefault="00CB2D9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9" w:rsidRPr="00415086" w:rsidRDefault="00CB2D99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CB2D99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2D99" w:rsidRDefault="00CB2D99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D99" w:rsidRPr="0048103A" w:rsidRDefault="0048103A" w:rsidP="0048103A">
            <w:pPr>
              <w:spacing w:after="0" w:line="340" w:lineRule="exact"/>
              <w:ind w:left="1336" w:hanging="720"/>
              <w:rPr>
                <w:rFonts w:ascii="Cordia New" w:eastAsia="Times New Roman" w:hAnsi="Cordia New"/>
                <w:sz w:val="28"/>
                <w:cs/>
              </w:rPr>
            </w:pPr>
            <w:r w:rsidRPr="0048103A">
              <w:rPr>
                <w:rFonts w:ascii="Cordia New" w:hAnsi="Cordia New"/>
                <w:sz w:val="28"/>
              </w:rPr>
              <w:t xml:space="preserve">13.11.4 </w:t>
            </w:r>
            <w:r w:rsidRPr="0048103A">
              <w:rPr>
                <w:rFonts w:ascii="Cordia New" w:hAnsi="Cordia New"/>
                <w:sz w:val="28"/>
              </w:rPr>
              <w:tab/>
            </w:r>
            <w:r w:rsidRPr="0048103A">
              <w:rPr>
                <w:rFonts w:ascii="Cordia New" w:hAnsi="Cordia New"/>
                <w:sz w:val="28"/>
                <w:cs/>
              </w:rPr>
              <w:t>กรณีที่การวิจัยในอนาคตตรวจพบตัวบ่งชี้ทางพันธุกรรมสำหรับโรคหรือภาวะผิดปกติและกำหนดให้มีการแจ้ง ผู้เข้าร่วมการวิจัย ระบุว่าการแจ้งนั้นจะส่งผลต่อ ผู้เข้าร่วมการวิจัยอย่างไรบ้าง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9" w:rsidRPr="00661E59" w:rsidRDefault="00CB2D9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9" w:rsidRPr="00661E59" w:rsidRDefault="00CB2D9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9" w:rsidRPr="00661E59" w:rsidRDefault="00CB2D9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9" w:rsidRPr="00415086" w:rsidRDefault="00CB2D99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CB2D99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2D99" w:rsidRDefault="00CB2D99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D99" w:rsidRPr="00704B28" w:rsidRDefault="00704B28" w:rsidP="00704B28">
            <w:pPr>
              <w:spacing w:after="0" w:line="340" w:lineRule="exact"/>
              <w:ind w:left="526" w:hanging="526"/>
              <w:rPr>
                <w:rFonts w:ascii="Cordia New" w:eastAsia="Times New Roman" w:hAnsi="Cordia New"/>
                <w:sz w:val="28"/>
                <w:cs/>
              </w:rPr>
            </w:pPr>
            <w:r w:rsidRPr="00704B28">
              <w:rPr>
                <w:rFonts w:ascii="Cordia New" w:hAnsi="Cordia New"/>
                <w:sz w:val="28"/>
              </w:rPr>
              <w:t>13.12</w:t>
            </w:r>
            <w:r w:rsidRPr="00704B28">
              <w:rPr>
                <w:rFonts w:ascii="Cordia New" w:hAnsi="Cordia New"/>
                <w:sz w:val="28"/>
              </w:rPr>
              <w:tab/>
            </w:r>
            <w:r w:rsidRPr="00704B28">
              <w:rPr>
                <w:rFonts w:ascii="Cordia New" w:hAnsi="Cordia New"/>
                <w:sz w:val="28"/>
                <w:cs/>
              </w:rPr>
              <w:t>ให้ข้อมูลเกี่ยวกับการปกป้องความลับของข้อมูลของผู้เข้าร่วมการวิจัยรวมทั้งความเสี่ยงที่อาจเกิดจากการละเมิดความลับของข้อมูล ในประเด็นต่อไปนี้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9" w:rsidRPr="00661E59" w:rsidRDefault="00CB2D9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9" w:rsidRPr="00661E59" w:rsidRDefault="00CB2D9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9" w:rsidRPr="00661E59" w:rsidRDefault="00CB2D9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9" w:rsidRPr="00415086" w:rsidRDefault="00CB2D99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CB2D99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2D99" w:rsidRDefault="00CB2D99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D99" w:rsidRPr="008B498F" w:rsidRDefault="008B498F" w:rsidP="008B498F">
            <w:pPr>
              <w:spacing w:after="0" w:line="340" w:lineRule="exact"/>
              <w:ind w:left="1246" w:hanging="720"/>
              <w:rPr>
                <w:rFonts w:ascii="Cordia New" w:eastAsia="Times New Roman" w:hAnsi="Cordia New"/>
                <w:sz w:val="28"/>
                <w:cs/>
              </w:rPr>
            </w:pPr>
            <w:r w:rsidRPr="008B498F">
              <w:rPr>
                <w:rFonts w:ascii="Cordia New" w:hAnsi="Cordia New"/>
                <w:sz w:val="28"/>
              </w:rPr>
              <w:t xml:space="preserve">13.12.1 </w:t>
            </w:r>
            <w:r w:rsidRPr="008B498F">
              <w:rPr>
                <w:rFonts w:ascii="Cordia New" w:hAnsi="Cordia New"/>
                <w:sz w:val="28"/>
              </w:rPr>
              <w:tab/>
            </w:r>
            <w:r w:rsidRPr="008B498F">
              <w:rPr>
                <w:rFonts w:ascii="Cordia New" w:hAnsi="Cordia New"/>
                <w:sz w:val="28"/>
                <w:cs/>
              </w:rPr>
              <w:t>สถานที่เก็บตัวอย่างทางชีววิทยา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9" w:rsidRPr="00661E59" w:rsidRDefault="00CB2D9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9" w:rsidRPr="00661E59" w:rsidRDefault="00CB2D9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9" w:rsidRPr="00661E59" w:rsidRDefault="00CB2D9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9" w:rsidRPr="00415086" w:rsidRDefault="00CB2D99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CB2D99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2D99" w:rsidRDefault="00CB2D99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D99" w:rsidRPr="003A25D8" w:rsidRDefault="003A25D8" w:rsidP="003A25D8">
            <w:pPr>
              <w:spacing w:after="0" w:line="340" w:lineRule="exact"/>
              <w:ind w:left="1246" w:hanging="720"/>
              <w:rPr>
                <w:rFonts w:ascii="Cordia New" w:eastAsia="Times New Roman" w:hAnsi="Cordia New"/>
                <w:sz w:val="28"/>
                <w:cs/>
              </w:rPr>
            </w:pPr>
            <w:r w:rsidRPr="003A25D8">
              <w:rPr>
                <w:rFonts w:ascii="Cordia New" w:hAnsi="Cordia New"/>
                <w:sz w:val="28"/>
              </w:rPr>
              <w:t xml:space="preserve">13.12.2 </w:t>
            </w:r>
            <w:r w:rsidRPr="003A25D8">
              <w:rPr>
                <w:rFonts w:ascii="Cordia New" w:hAnsi="Cordia New"/>
                <w:sz w:val="28"/>
              </w:rPr>
              <w:tab/>
            </w:r>
            <w:r w:rsidRPr="003A25D8">
              <w:rPr>
                <w:rFonts w:ascii="Cordia New" w:hAnsi="Cordia New"/>
                <w:sz w:val="28"/>
                <w:cs/>
              </w:rPr>
              <w:t>ข้อมูลเกี่ยวกับผลที่อาจเกิดต่อการทำประกัน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9" w:rsidRPr="00661E59" w:rsidRDefault="00CB2D9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9" w:rsidRPr="00661E59" w:rsidRDefault="00CB2D9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9" w:rsidRPr="00661E59" w:rsidRDefault="00CB2D9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9" w:rsidRPr="00415086" w:rsidRDefault="00CB2D99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370229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229" w:rsidRDefault="00370229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229" w:rsidRPr="00926B40" w:rsidRDefault="00926B40" w:rsidP="00926B40">
            <w:pPr>
              <w:spacing w:after="0" w:line="340" w:lineRule="exact"/>
              <w:ind w:left="1246" w:hanging="720"/>
              <w:rPr>
                <w:rFonts w:ascii="Cordia New" w:eastAsia="Times New Roman" w:hAnsi="Cordia New"/>
                <w:sz w:val="28"/>
                <w:cs/>
              </w:rPr>
            </w:pPr>
            <w:r w:rsidRPr="00926B40">
              <w:rPr>
                <w:rFonts w:ascii="Cordia New" w:hAnsi="Cordia New"/>
                <w:sz w:val="28"/>
              </w:rPr>
              <w:t xml:space="preserve">13.12.3 </w:t>
            </w:r>
            <w:r w:rsidRPr="00926B40">
              <w:rPr>
                <w:rFonts w:ascii="Cordia New" w:hAnsi="Cordia New"/>
                <w:sz w:val="28"/>
              </w:rPr>
              <w:tab/>
            </w:r>
            <w:r w:rsidRPr="00926B40">
              <w:rPr>
                <w:rFonts w:ascii="Cordia New" w:hAnsi="Cordia New"/>
                <w:sz w:val="28"/>
                <w:cs/>
              </w:rPr>
              <w:t>การดำเนินการเมื่อตรวจพบลักษณะทางพันธุกรรมที่อาจผิดปกติ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29" w:rsidRPr="00661E59" w:rsidRDefault="0037022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29" w:rsidRPr="00661E59" w:rsidRDefault="0037022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29" w:rsidRPr="00661E59" w:rsidRDefault="0037022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29" w:rsidRPr="00415086" w:rsidRDefault="00370229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370229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229" w:rsidRDefault="00370229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229" w:rsidRPr="0091654F" w:rsidRDefault="0091654F" w:rsidP="0091654F">
            <w:pPr>
              <w:spacing w:after="0" w:line="340" w:lineRule="exact"/>
              <w:ind w:left="1246" w:hanging="720"/>
              <w:rPr>
                <w:rFonts w:ascii="Cordia New" w:eastAsia="Times New Roman" w:hAnsi="Cordia New"/>
                <w:sz w:val="28"/>
                <w:cs/>
              </w:rPr>
            </w:pPr>
            <w:r w:rsidRPr="0091654F">
              <w:rPr>
                <w:rFonts w:ascii="Cordia New" w:hAnsi="Cordia New"/>
                <w:sz w:val="28"/>
              </w:rPr>
              <w:t xml:space="preserve">13.12.4 </w:t>
            </w:r>
            <w:r w:rsidRPr="0091654F">
              <w:rPr>
                <w:rFonts w:ascii="Cordia New" w:hAnsi="Cordia New"/>
                <w:sz w:val="28"/>
              </w:rPr>
              <w:tab/>
            </w:r>
            <w:r w:rsidRPr="0091654F">
              <w:rPr>
                <w:rFonts w:ascii="Cordia New" w:hAnsi="Cordia New"/>
                <w:sz w:val="28"/>
                <w:cs/>
              </w:rPr>
              <w:t>อธิบายความเสี่ยงที่เกี่ยวข้องกับการเก็บรักษาตัวอย่างทางชีววิทยา (ที่สามารถระบุตัวตนเจ้าของได้/ ไม่มีข้อมูลของเจ้าของตัวอย่าง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29" w:rsidRPr="00661E59" w:rsidRDefault="0037022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29" w:rsidRPr="00661E59" w:rsidRDefault="0037022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29" w:rsidRPr="00661E59" w:rsidRDefault="0037022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29" w:rsidRPr="00415086" w:rsidRDefault="00370229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370229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229" w:rsidRDefault="00370229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229" w:rsidRPr="002113A6" w:rsidRDefault="002113A6" w:rsidP="00205BBD">
            <w:pPr>
              <w:spacing w:after="0" w:line="340" w:lineRule="exact"/>
              <w:ind w:left="1246" w:hanging="720"/>
              <w:rPr>
                <w:rFonts w:ascii="Cordia New" w:eastAsia="Times New Roman" w:hAnsi="Cordia New"/>
                <w:sz w:val="28"/>
                <w:cs/>
              </w:rPr>
            </w:pPr>
            <w:r w:rsidRPr="002113A6">
              <w:rPr>
                <w:rFonts w:ascii="Cordia New" w:hAnsi="Cordia New"/>
                <w:sz w:val="28"/>
                <w:cs/>
              </w:rPr>
              <w:t>13.12.5</w:t>
            </w:r>
            <w:r w:rsidRPr="002113A6">
              <w:rPr>
                <w:rFonts w:ascii="Cordia New" w:hAnsi="Cordia New"/>
                <w:sz w:val="28"/>
              </w:rPr>
              <w:t xml:space="preserve"> </w:t>
            </w:r>
            <w:r w:rsidRPr="002113A6">
              <w:rPr>
                <w:rFonts w:ascii="Cordia New" w:hAnsi="Cordia New"/>
                <w:sz w:val="28"/>
                <w:cs/>
              </w:rPr>
              <w:tab/>
              <w:t>ตัวอย่างทางชีววิทยาของ</w:t>
            </w:r>
            <w:r w:rsidR="00205BBD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2113A6">
              <w:rPr>
                <w:rFonts w:ascii="Cordia New" w:hAnsi="Cordia New"/>
                <w:sz w:val="28"/>
                <w:cs/>
              </w:rPr>
              <w:t>จะถูกเก็บรักษาไว้ในรูปแบบ ตัวอย่างทางชีววิทยาที่สามารถระบุตัวตนเจ้าของได้/ไม่สามารถระบุตัวตนเจ้าของได้ ความเสี่ยงที่อาจเกิดจากการละเมิดความลับนี้ คณะผู้วิจัยดำเนินการป้องกันโดย (ระบุวิธีการเก็บรักษา รวมทั้งบุคคลที่จะสามารถเข้าถึงตัวอย่างทางชีววิทยาและข้อมูลของตัวอย่างดังกล่าวได้)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29" w:rsidRPr="00661E59" w:rsidRDefault="0037022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29" w:rsidRPr="00661E59" w:rsidRDefault="0037022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29" w:rsidRPr="00661E59" w:rsidRDefault="0037022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29" w:rsidRPr="00415086" w:rsidRDefault="00370229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370229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229" w:rsidRDefault="00205BBD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  <w:r>
              <w:rPr>
                <w:rFonts w:ascii="Cordia New" w:eastAsia="Times New Roman" w:hAnsi="Cordia New"/>
                <w:sz w:val="28"/>
              </w:rPr>
              <w:lastRenderedPageBreak/>
              <w:t>14</w:t>
            </w: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229" w:rsidRPr="001D43F4" w:rsidRDefault="00831125" w:rsidP="00831125">
            <w:pPr>
              <w:spacing w:after="0" w:line="340" w:lineRule="exact"/>
              <w:rPr>
                <w:rFonts w:ascii="Cordia New" w:hAnsi="Cordia New"/>
                <w:sz w:val="28"/>
              </w:rPr>
            </w:pPr>
            <w:r w:rsidRPr="001D43F4">
              <w:rPr>
                <w:rFonts w:ascii="Cordia New" w:hAnsi="Cordia New"/>
                <w:sz w:val="28"/>
                <w:cs/>
              </w:rPr>
              <w:t>การแจ้งผลการวิจัยในอนาคตที่กระทำโดยใช้ตัวอย่างทางชีววิทยาที่เก็บรักษาไว้</w:t>
            </w:r>
          </w:p>
          <w:p w:rsidR="001D43F4" w:rsidRPr="001D43F4" w:rsidRDefault="001D43F4" w:rsidP="00831125">
            <w:pPr>
              <w:spacing w:after="0" w:line="340" w:lineRule="exact"/>
              <w:rPr>
                <w:rFonts w:ascii="Cordia New" w:hAnsi="Cordia New"/>
                <w:sz w:val="28"/>
                <w:cs/>
              </w:rPr>
            </w:pPr>
            <w:r w:rsidRPr="001D43F4">
              <w:rPr>
                <w:rFonts w:ascii="Cordia New" w:hAnsi="Cordia New"/>
                <w:sz w:val="28"/>
                <w:cs/>
              </w:rPr>
              <w:t>รายละเอียดของการแจ้งผลการวิจัยในอนาคตที่กระทำโดยใช้ตัวอย่างทางชีววิทยาที่เก็บรักษาไว้ แก่ผู้</w:t>
            </w:r>
            <w:r w:rsidR="00205BBD">
              <w:rPr>
                <w:rFonts w:ascii="Cordia New" w:hAnsi="Cordia New" w:hint="cs"/>
                <w:sz w:val="28"/>
                <w:cs/>
              </w:rPr>
              <w:t>เ</w:t>
            </w:r>
            <w:r w:rsidRPr="001D43F4">
              <w:rPr>
                <w:rFonts w:ascii="Cordia New" w:hAnsi="Cordia New"/>
                <w:sz w:val="28"/>
                <w:cs/>
              </w:rPr>
              <w:t>ข้าร่วมการวิจัย (ถ้าไม่มี</w:t>
            </w:r>
            <w:r w:rsidR="00205BBD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Pr="001D43F4">
              <w:rPr>
                <w:rFonts w:ascii="Cordia New" w:hAnsi="Cordia New"/>
                <w:sz w:val="28"/>
                <w:cs/>
              </w:rPr>
              <w:t>แจ้งว่าไม่มี) โดยเฉพาะเมื่อผลการวิจัยตรวจพบลักษณะทางพันธุกรรมที่อาจผิดปกติ รวมทั้งระบุความเสี่ยงที่อาจเกิดจากการแจ้งผลนั้นๆ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29" w:rsidRPr="00661E59" w:rsidRDefault="0037022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29" w:rsidRPr="00661E59" w:rsidRDefault="0037022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29" w:rsidRPr="00661E59" w:rsidRDefault="0037022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29" w:rsidRPr="00415086" w:rsidRDefault="00370229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CB2D99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2D99" w:rsidRDefault="00205BBD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  <w:r>
              <w:rPr>
                <w:rFonts w:ascii="Cordia New" w:eastAsia="Times New Roman" w:hAnsi="Cordia New"/>
                <w:sz w:val="28"/>
              </w:rPr>
              <w:t>15</w:t>
            </w: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3F4" w:rsidRPr="001D43F4" w:rsidRDefault="001D43F4" w:rsidP="001D43F4">
            <w:pPr>
              <w:spacing w:after="0" w:line="340" w:lineRule="exact"/>
              <w:rPr>
                <w:rFonts w:ascii="Cordia New" w:hAnsi="Cordia New"/>
                <w:sz w:val="28"/>
              </w:rPr>
            </w:pPr>
            <w:r w:rsidRPr="001D43F4">
              <w:rPr>
                <w:rFonts w:ascii="Cordia New" w:hAnsi="Cordia New"/>
                <w:sz w:val="28"/>
                <w:cs/>
              </w:rPr>
              <w:t>บริษัทยาหรือบริษัทเทคโนโลยีชีวภาพจะสามารถใช้ตัวอย่างทางชีววิทยาของ</w:t>
            </w:r>
            <w:r w:rsidR="0088508C" w:rsidRPr="001D43F4">
              <w:rPr>
                <w:rFonts w:ascii="Cordia New" w:hAnsi="Cordia New"/>
                <w:sz w:val="28"/>
                <w:cs/>
              </w:rPr>
              <w:t>ผู้</w:t>
            </w:r>
            <w:r w:rsidR="0088508C">
              <w:rPr>
                <w:rFonts w:ascii="Cordia New" w:hAnsi="Cordia New" w:hint="cs"/>
                <w:sz w:val="28"/>
                <w:cs/>
              </w:rPr>
              <w:t>เ</w:t>
            </w:r>
            <w:r w:rsidR="0088508C" w:rsidRPr="001D43F4">
              <w:rPr>
                <w:rFonts w:ascii="Cordia New" w:hAnsi="Cordia New"/>
                <w:sz w:val="28"/>
                <w:cs/>
              </w:rPr>
              <w:t xml:space="preserve">ข้าร่วมการวิจัย </w:t>
            </w:r>
            <w:r w:rsidRPr="001D43F4">
              <w:rPr>
                <w:rFonts w:ascii="Cordia New" w:hAnsi="Cordia New"/>
                <w:sz w:val="28"/>
                <w:cs/>
              </w:rPr>
              <w:t>ในกิจการที่จะก่อให้เกิดผลกำไรในอนาคตหรือไม่</w:t>
            </w:r>
          </w:p>
          <w:p w:rsidR="00CB2D99" w:rsidRPr="0088508C" w:rsidRDefault="001D43F4" w:rsidP="001D43F4">
            <w:pPr>
              <w:spacing w:after="0" w:line="340" w:lineRule="exact"/>
              <w:rPr>
                <w:rFonts w:ascii="Cordia New" w:hAnsi="Cordia New"/>
                <w:sz w:val="28"/>
                <w:cs/>
              </w:rPr>
            </w:pPr>
            <w:r w:rsidRPr="001D43F4">
              <w:rPr>
                <w:rFonts w:ascii="Cordia New" w:hAnsi="Cordia New"/>
                <w:sz w:val="28"/>
                <w:cs/>
              </w:rPr>
              <w:t>มีความเป็นไปได้ที่บริษัทยาหรือบริษัทเทคโนโลยีชีวภาพจะสามารถใช้ตัวอย่างทางชีววิทยาของ</w:t>
            </w:r>
            <w:r w:rsidR="0088508C" w:rsidRPr="001D43F4">
              <w:rPr>
                <w:rFonts w:ascii="Cordia New" w:hAnsi="Cordia New"/>
                <w:sz w:val="28"/>
                <w:cs/>
              </w:rPr>
              <w:t>ผู้</w:t>
            </w:r>
            <w:r w:rsidR="0088508C">
              <w:rPr>
                <w:rFonts w:ascii="Cordia New" w:hAnsi="Cordia New" w:hint="cs"/>
                <w:sz w:val="28"/>
                <w:cs/>
              </w:rPr>
              <w:t>เ</w:t>
            </w:r>
            <w:r w:rsidR="0088508C" w:rsidRPr="001D43F4">
              <w:rPr>
                <w:rFonts w:ascii="Cordia New" w:hAnsi="Cordia New"/>
                <w:sz w:val="28"/>
                <w:cs/>
              </w:rPr>
              <w:t xml:space="preserve">ข้าร่วมการวิจัย </w:t>
            </w:r>
            <w:r w:rsidRPr="001D43F4">
              <w:rPr>
                <w:rFonts w:ascii="Cordia New" w:hAnsi="Cordia New"/>
                <w:sz w:val="28"/>
                <w:cs/>
              </w:rPr>
              <w:t>ในกิจการเทคโนโลยีเชิงพาณิชย์หรือการรักษา ซึ่ง</w:t>
            </w:r>
            <w:r w:rsidR="0088508C" w:rsidRPr="001D43F4">
              <w:rPr>
                <w:rFonts w:ascii="Cordia New" w:hAnsi="Cordia New"/>
                <w:sz w:val="28"/>
                <w:cs/>
              </w:rPr>
              <w:t>ผู้</w:t>
            </w:r>
            <w:r w:rsidR="0088508C">
              <w:rPr>
                <w:rFonts w:ascii="Cordia New" w:hAnsi="Cordia New" w:hint="cs"/>
                <w:sz w:val="28"/>
                <w:cs/>
              </w:rPr>
              <w:t>เ</w:t>
            </w:r>
            <w:r w:rsidR="0088508C" w:rsidRPr="001D43F4">
              <w:rPr>
                <w:rFonts w:ascii="Cordia New" w:hAnsi="Cordia New"/>
                <w:sz w:val="28"/>
                <w:cs/>
              </w:rPr>
              <w:t xml:space="preserve">ข้าร่วมการวิจัย </w:t>
            </w:r>
            <w:r w:rsidRPr="001D43F4">
              <w:rPr>
                <w:rFonts w:ascii="Cordia New" w:hAnsi="Cordia New"/>
                <w:sz w:val="28"/>
                <w:cs/>
              </w:rPr>
              <w:t>จะไม่สามารถเรียกร้องสิทธิในผลประโยชน์ทางการเงินที่เกิดจากการค้นพบที่ใช้ตัวอย่างทางชีววิทยา (ระบุชื่อตัวอย่างทางชีวิทยา) ของ</w:t>
            </w:r>
            <w:r w:rsidR="0088508C" w:rsidRPr="001D43F4">
              <w:rPr>
                <w:rFonts w:ascii="Cordia New" w:hAnsi="Cordia New"/>
                <w:sz w:val="28"/>
                <w:cs/>
              </w:rPr>
              <w:t>ผู้</w:t>
            </w:r>
            <w:r w:rsidR="0088508C">
              <w:rPr>
                <w:rFonts w:ascii="Cordia New" w:hAnsi="Cordia New" w:hint="cs"/>
                <w:sz w:val="28"/>
                <w:cs/>
              </w:rPr>
              <w:t>เ</w:t>
            </w:r>
            <w:r w:rsidR="0088508C" w:rsidRPr="001D43F4">
              <w:rPr>
                <w:rFonts w:ascii="Cordia New" w:hAnsi="Cordia New"/>
                <w:sz w:val="28"/>
                <w:cs/>
              </w:rPr>
              <w:t>ข้าร่วมการวิจัย</w:t>
            </w:r>
            <w:r w:rsidRPr="001D43F4">
              <w:rPr>
                <w:rFonts w:ascii="Cordia New" w:hAnsi="Cordia New"/>
                <w:sz w:val="28"/>
                <w:cs/>
              </w:rPr>
              <w:t xml:space="preserve"> 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9" w:rsidRPr="00661E59" w:rsidRDefault="00CB2D9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9" w:rsidRPr="00661E59" w:rsidRDefault="00CB2D9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9" w:rsidRPr="00661E59" w:rsidRDefault="00CB2D9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9" w:rsidRPr="00415086" w:rsidRDefault="00CB2D99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CB2D99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2D99" w:rsidRDefault="00816571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  <w:r>
              <w:rPr>
                <w:rFonts w:ascii="Cordia New" w:eastAsia="Times New Roman" w:hAnsi="Cordia New"/>
                <w:sz w:val="28"/>
              </w:rPr>
              <w:t>16</w:t>
            </w: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D99" w:rsidRPr="00816571" w:rsidRDefault="00816571" w:rsidP="00E61995">
            <w:pPr>
              <w:spacing w:after="0" w:line="340" w:lineRule="exact"/>
              <w:rPr>
                <w:rFonts w:ascii="Cordia New" w:hAnsi="Cordia New"/>
                <w:sz w:val="28"/>
                <w:cs/>
              </w:rPr>
            </w:pPr>
            <w:r w:rsidRPr="001D43F4">
              <w:rPr>
                <w:rFonts w:ascii="Cordia New" w:hAnsi="Cordia New"/>
                <w:sz w:val="28"/>
                <w:cs/>
              </w:rPr>
              <w:t>ผู้</w:t>
            </w:r>
            <w:r>
              <w:rPr>
                <w:rFonts w:ascii="Cordia New" w:hAnsi="Cordia New" w:hint="cs"/>
                <w:sz w:val="28"/>
                <w:cs/>
              </w:rPr>
              <w:t>เ</w:t>
            </w:r>
            <w:r>
              <w:rPr>
                <w:rFonts w:ascii="Cordia New" w:hAnsi="Cordia New"/>
                <w:sz w:val="28"/>
                <w:cs/>
              </w:rPr>
              <w:t>ข้าร่วมการวิจัย</w:t>
            </w:r>
            <w:r w:rsidR="00E61995" w:rsidRPr="00E61995">
              <w:rPr>
                <w:rFonts w:ascii="Cordia New" w:hAnsi="Cordia New"/>
                <w:sz w:val="28"/>
                <w:cs/>
              </w:rPr>
              <w:t>จะได้รับการชดเชยสำหรับค่าเดินทาง ค่าจอดรถ ค่าอาหาร และค่าใช้จ่ายอื่นๆ ที่เกิดสืบเนื่องจากการเข้าร่วมในโครงการวิจัยนี้หรือส่วนของการวิจัยทางพันธุกรรมในโครงการวิจัยนี้ ตามความเหมาะสม (ระบุจำนวนเงินหรือการชดเชยที่จะให้ ผู้เข้าร่วมการวิจัย)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9" w:rsidRPr="00661E59" w:rsidRDefault="00CB2D9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9" w:rsidRPr="00661E59" w:rsidRDefault="00CB2D9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9" w:rsidRPr="00661E59" w:rsidRDefault="00CB2D9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9" w:rsidRPr="00415086" w:rsidRDefault="00CB2D99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1D43F4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43F4" w:rsidRDefault="00816571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  <w:r>
              <w:rPr>
                <w:rFonts w:ascii="Cordia New" w:eastAsia="Times New Roman" w:hAnsi="Cordia New"/>
                <w:sz w:val="28"/>
              </w:rPr>
              <w:t>17</w:t>
            </w: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3F4" w:rsidRPr="005158E2" w:rsidRDefault="005158E2" w:rsidP="005B756D">
            <w:pPr>
              <w:spacing w:after="0" w:line="340" w:lineRule="exact"/>
              <w:rPr>
                <w:rFonts w:ascii="Cordia New" w:eastAsia="Times New Roman" w:hAnsi="Cordia New"/>
                <w:sz w:val="28"/>
                <w:cs/>
              </w:rPr>
            </w:pPr>
            <w:r w:rsidRPr="005158E2">
              <w:rPr>
                <w:rFonts w:ascii="Cordia New" w:hAnsi="Cordia New"/>
                <w:sz w:val="28"/>
                <w:cs/>
              </w:rPr>
              <w:t>ระบุเงื่อนไขที่อาจขอให้ผู้</w:t>
            </w:r>
            <w:r w:rsidR="001068FC">
              <w:rPr>
                <w:rFonts w:ascii="Cordia New" w:hAnsi="Cordia New" w:hint="cs"/>
                <w:sz w:val="28"/>
                <w:cs/>
              </w:rPr>
              <w:t>เข้าร่วมการ</w:t>
            </w:r>
            <w:r w:rsidRPr="005158E2">
              <w:rPr>
                <w:rFonts w:ascii="Cordia New" w:hAnsi="Cordia New"/>
                <w:sz w:val="28"/>
                <w:cs/>
              </w:rPr>
              <w:t>วิจัยออกจากโครงการวิจัยนี้หรือส่วนของการวิจัยทางพันธุกรรมในโครงการวิจัยนี้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4" w:rsidRPr="00661E59" w:rsidRDefault="001D43F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4" w:rsidRPr="00661E59" w:rsidRDefault="001D43F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4" w:rsidRPr="00661E59" w:rsidRDefault="001D43F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4" w:rsidRPr="00415086" w:rsidRDefault="001D43F4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1D43F4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43F4" w:rsidRDefault="00816571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  <w:r>
              <w:rPr>
                <w:rFonts w:ascii="Cordia New" w:eastAsia="Times New Roman" w:hAnsi="Cordia New"/>
                <w:sz w:val="28"/>
              </w:rPr>
              <w:t>18</w:t>
            </w: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3F4" w:rsidRPr="005158E2" w:rsidRDefault="005158E2" w:rsidP="005158E2">
            <w:pPr>
              <w:spacing w:after="0" w:line="340" w:lineRule="exact"/>
              <w:rPr>
                <w:rFonts w:ascii="Cordia New" w:hAnsi="Cordia New"/>
                <w:sz w:val="28"/>
                <w:cs/>
              </w:rPr>
            </w:pPr>
            <w:r w:rsidRPr="005158E2">
              <w:rPr>
                <w:rFonts w:ascii="Cordia New" w:hAnsi="Cordia New"/>
                <w:sz w:val="28"/>
                <w:cs/>
              </w:rPr>
              <w:t>หากมีข้อมูลใหม่ ที่เกี่ยวข้องกับโครงการวิจัยนี้หรือส่วนของการวิจัยทางพันธุกรรมในโครงการวิจัยนี้ ผู้วิจัย</w:t>
            </w:r>
            <w:r w:rsidR="001068FC">
              <w:rPr>
                <w:rFonts w:ascii="Cordia New" w:hAnsi="Cordia New"/>
                <w:sz w:val="28"/>
                <w:cs/>
              </w:rPr>
              <w:t>จะแจ้งให้ผู้เข้าร่วม</w:t>
            </w:r>
            <w:r w:rsidRPr="005158E2">
              <w:rPr>
                <w:rFonts w:ascii="Cordia New" w:hAnsi="Cordia New"/>
                <w:sz w:val="28"/>
                <w:cs/>
              </w:rPr>
              <w:t>การวิจัยทราบอย่างไร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4" w:rsidRPr="00661E59" w:rsidRDefault="001D43F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4" w:rsidRPr="00661E59" w:rsidRDefault="001D43F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4" w:rsidRPr="00661E59" w:rsidRDefault="001D43F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4" w:rsidRPr="00415086" w:rsidRDefault="001D43F4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1D43F4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43F4" w:rsidRDefault="00816571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  <w:r>
              <w:rPr>
                <w:rFonts w:ascii="Cordia New" w:eastAsia="Times New Roman" w:hAnsi="Cordia New"/>
                <w:sz w:val="28"/>
              </w:rPr>
              <w:t>19</w:t>
            </w: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3F4" w:rsidRPr="00BD3D24" w:rsidRDefault="00BD3D24" w:rsidP="00BD3D24">
            <w:pPr>
              <w:spacing w:after="0" w:line="340" w:lineRule="exact"/>
              <w:rPr>
                <w:rFonts w:ascii="Cordia New" w:hAnsi="Cordia New"/>
                <w:sz w:val="28"/>
                <w:cs/>
              </w:rPr>
            </w:pPr>
            <w:r w:rsidRPr="00BD3D24">
              <w:rPr>
                <w:rFonts w:ascii="Cordia New" w:hAnsi="Cordia New"/>
                <w:sz w:val="28"/>
                <w:cs/>
              </w:rPr>
              <w:t>ผู้เข้าร่วมในโครงการวิจัยนี้หรือส่วนของการวิจัยทางพันธุกรรมในโครงการวิจัยนี้จะได้รับเอกสารชี้แจงที่มีข้อความเดียวกันกับที่ผู้วิจัยเก็บไว้ ๑ ชุด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4" w:rsidRPr="00661E59" w:rsidRDefault="001D43F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4" w:rsidRPr="00661E59" w:rsidRDefault="001D43F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4" w:rsidRPr="00661E59" w:rsidRDefault="001D43F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4" w:rsidRPr="00415086" w:rsidRDefault="001D43F4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BD3D24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D24" w:rsidRDefault="00816571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  <w:r>
              <w:rPr>
                <w:rFonts w:ascii="Cordia New" w:eastAsia="Times New Roman" w:hAnsi="Cordia New"/>
                <w:sz w:val="28"/>
              </w:rPr>
              <w:t>20</w:t>
            </w: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D24" w:rsidRPr="000C2C0B" w:rsidRDefault="000C2C0B" w:rsidP="000C2C0B">
            <w:pPr>
              <w:spacing w:after="0" w:line="340" w:lineRule="exact"/>
              <w:rPr>
                <w:rFonts w:ascii="Cordia New" w:eastAsia="Times New Roman" w:hAnsi="Cordia New"/>
                <w:sz w:val="28"/>
                <w:cs/>
              </w:rPr>
            </w:pPr>
            <w:r w:rsidRPr="000C2C0B">
              <w:rPr>
                <w:rFonts w:ascii="Cordia New" w:hAnsi="Cordia New"/>
                <w:sz w:val="28"/>
                <w:cs/>
              </w:rPr>
              <w:t>ภาษาที่ใช้จะต้องเข้าใจง่าย ไม่ใช้ศัพท์ทางวิทยาศาสตร์ หรือทางการแพทย์ แต่จะต้องเป็น ภาษาที่บุคคลในระดับเดียวกับผู้เข้าร่วมโครงการวิจัยนี้หรือส่วนของการวิจัยทางพันธุกรรมในโครงการวิจัยนี้สามารถเข้าใจได้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24" w:rsidRPr="00661E59" w:rsidRDefault="00BD3D2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24" w:rsidRPr="00661E59" w:rsidRDefault="00BD3D2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24" w:rsidRPr="00661E59" w:rsidRDefault="00BD3D2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24" w:rsidRPr="00415086" w:rsidRDefault="00BD3D24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BD3D24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D24" w:rsidRDefault="00816571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  <w:r>
              <w:rPr>
                <w:rFonts w:ascii="Cordia New" w:eastAsia="Times New Roman" w:hAnsi="Cordia New"/>
                <w:sz w:val="28"/>
              </w:rPr>
              <w:t>21</w:t>
            </w: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D24" w:rsidRPr="000C2C0B" w:rsidRDefault="000C2C0B" w:rsidP="005B756D">
            <w:pPr>
              <w:spacing w:after="0" w:line="340" w:lineRule="exact"/>
              <w:rPr>
                <w:rFonts w:ascii="Cordia New" w:eastAsia="Times New Roman" w:hAnsi="Cordia New"/>
                <w:sz w:val="28"/>
                <w:cs/>
              </w:rPr>
            </w:pPr>
            <w:r w:rsidRPr="000C2C0B">
              <w:rPr>
                <w:rFonts w:ascii="Cordia New" w:hAnsi="Cordia New"/>
                <w:sz w:val="28"/>
                <w:cs/>
              </w:rPr>
              <w:t>ระบุวิธีการชี้แจงข้อมูล และการแสดงความยินยอมของ ผู้เข้าร่วมการวิจัยในประเด็น บุคคลที่ชี้แจงข้อมูล บุคคลที่ขอให้แสดงความยินยอม สถานที่ เวลา ที่ทำการชี้แจงข้อมูลและขอความยินยอม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24" w:rsidRPr="00661E59" w:rsidRDefault="00BD3D2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24" w:rsidRPr="00661E59" w:rsidRDefault="00BD3D2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24" w:rsidRPr="00661E59" w:rsidRDefault="00BD3D2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24" w:rsidRPr="00415086" w:rsidRDefault="00BD3D24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BD3D24" w:rsidRPr="00661E59" w:rsidTr="00EB7782">
        <w:trPr>
          <w:trHeight w:val="503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3D24" w:rsidRDefault="001068FC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  <w:r>
              <w:rPr>
                <w:rFonts w:ascii="Cordia New" w:eastAsia="Times New Roman" w:hAnsi="Cordia New"/>
                <w:sz w:val="28"/>
              </w:rPr>
              <w:t>22</w:t>
            </w: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3D24" w:rsidRPr="00A701A8" w:rsidRDefault="00A701A8" w:rsidP="005B756D">
            <w:pPr>
              <w:spacing w:after="0" w:line="340" w:lineRule="exact"/>
              <w:rPr>
                <w:rFonts w:ascii="Cordia New" w:eastAsia="Times New Roman" w:hAnsi="Cordia New"/>
                <w:sz w:val="28"/>
                <w:cs/>
              </w:rPr>
            </w:pPr>
            <w:r w:rsidRPr="00A701A8">
              <w:rPr>
                <w:rFonts w:ascii="Cordia New" w:hAnsi="Cordia New"/>
                <w:sz w:val="28"/>
                <w:cs/>
              </w:rPr>
              <w:t>ที่สำหรับ ลงชื่อ พร้อมวันที่กำกับ (วันที่ เดือน พ.ศ.)</w:t>
            </w:r>
            <w:r w:rsidRPr="00A701A8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Pr="00A701A8">
              <w:rPr>
                <w:rFonts w:ascii="Cordia New" w:hAnsi="Cordia New"/>
                <w:sz w:val="28"/>
                <w:cs/>
              </w:rPr>
              <w:t>สำหรับ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24" w:rsidRPr="00661E59" w:rsidRDefault="00BD3D2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24" w:rsidRPr="00661E59" w:rsidRDefault="00BD3D2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24" w:rsidRPr="00661E59" w:rsidRDefault="00BD3D2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24" w:rsidRPr="00415086" w:rsidRDefault="00BD3D24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1D43F4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43F4" w:rsidRDefault="001D43F4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43F4" w:rsidRPr="00CC0825" w:rsidRDefault="00CC0825" w:rsidP="00CC0825">
            <w:pPr>
              <w:spacing w:after="0" w:line="340" w:lineRule="exact"/>
              <w:ind w:left="436" w:hanging="436"/>
              <w:rPr>
                <w:rFonts w:ascii="Cordia New" w:eastAsia="Times New Roman" w:hAnsi="Cordia New"/>
                <w:sz w:val="28"/>
                <w:cs/>
              </w:rPr>
            </w:pPr>
            <w:r w:rsidRPr="00CC0825">
              <w:rPr>
                <w:rFonts w:ascii="Cordia New" w:hAnsi="Cordia New"/>
                <w:sz w:val="28"/>
              </w:rPr>
              <w:t>22</w:t>
            </w:r>
            <w:r w:rsidRPr="00CC0825">
              <w:rPr>
                <w:rFonts w:ascii="Cordia New" w:hAnsi="Cordia New"/>
                <w:sz w:val="28"/>
                <w:cs/>
              </w:rPr>
              <w:t>.1</w:t>
            </w:r>
            <w:r w:rsidRPr="00CC0825">
              <w:rPr>
                <w:rFonts w:ascii="Cordia New" w:hAnsi="Cordia New"/>
                <w:sz w:val="28"/>
                <w:cs/>
              </w:rPr>
              <w:tab/>
              <w:t>ผู้เข้าร่วมการวิจัยนี้หรือส่วนของการวิจัยทางพันธุกรรมในโครงการวิจัยนี้และ/หรือ ผู้แทนที่ได้รับมอบหมายตามกฎหมาย พร้อมวันที่กำกับ (วันที่ เดือน พ.ศ.)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4" w:rsidRPr="00661E59" w:rsidRDefault="001D43F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4" w:rsidRPr="00661E59" w:rsidRDefault="001D43F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4" w:rsidRPr="00661E59" w:rsidRDefault="001D43F4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F4" w:rsidRPr="00415086" w:rsidRDefault="001D43F4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CB2D99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2D99" w:rsidRDefault="00CB2D99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2D99" w:rsidRPr="00D8179E" w:rsidRDefault="00D8179E" w:rsidP="00D8179E">
            <w:pPr>
              <w:spacing w:after="0" w:line="340" w:lineRule="exact"/>
              <w:ind w:left="436" w:hanging="436"/>
              <w:rPr>
                <w:rFonts w:ascii="Cordia New" w:eastAsia="Times New Roman" w:hAnsi="Cordia New"/>
                <w:sz w:val="28"/>
                <w:cs/>
              </w:rPr>
            </w:pPr>
            <w:r w:rsidRPr="00D8179E">
              <w:rPr>
                <w:rFonts w:ascii="Cordia New" w:hAnsi="Cordia New"/>
                <w:sz w:val="28"/>
              </w:rPr>
              <w:t>22</w:t>
            </w:r>
            <w:r w:rsidRPr="00D8179E">
              <w:rPr>
                <w:rFonts w:ascii="Cordia New" w:hAnsi="Cordia New"/>
                <w:sz w:val="28"/>
                <w:cs/>
              </w:rPr>
              <w:t>.2</w:t>
            </w:r>
            <w:r w:rsidRPr="00D8179E">
              <w:rPr>
                <w:rFonts w:ascii="Cordia New" w:hAnsi="Cordia New"/>
                <w:sz w:val="28"/>
                <w:cs/>
              </w:rPr>
              <w:tab/>
              <w:t>ผู้ชี้แจงข้อม</w:t>
            </w:r>
            <w:r>
              <w:rPr>
                <w:rFonts w:ascii="Cordia New" w:hAnsi="Cordia New"/>
                <w:sz w:val="28"/>
                <w:cs/>
              </w:rPr>
              <w:t>ูลและขอคำยินยอม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9" w:rsidRPr="00661E59" w:rsidRDefault="00CB2D9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9" w:rsidRPr="00661E59" w:rsidRDefault="00CB2D9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9" w:rsidRPr="00661E59" w:rsidRDefault="00CB2D99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99" w:rsidRPr="00415086" w:rsidRDefault="00CB2D99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F12FC7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FC7" w:rsidRDefault="00F12FC7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FC7" w:rsidRPr="00BC6D28" w:rsidRDefault="00BC6D28" w:rsidP="00BC6D28">
            <w:pPr>
              <w:spacing w:after="0" w:line="340" w:lineRule="exact"/>
              <w:ind w:left="436" w:hanging="436"/>
              <w:rPr>
                <w:rFonts w:ascii="Cordia New" w:eastAsia="Times New Roman" w:hAnsi="Cordia New"/>
                <w:sz w:val="28"/>
                <w:cs/>
              </w:rPr>
            </w:pPr>
            <w:r w:rsidRPr="00BC6D28">
              <w:rPr>
                <w:rFonts w:ascii="Cordia New" w:hAnsi="Cordia New"/>
                <w:sz w:val="28"/>
              </w:rPr>
              <w:t>22</w:t>
            </w:r>
            <w:r w:rsidRPr="00BC6D28">
              <w:rPr>
                <w:rFonts w:ascii="Cordia New" w:hAnsi="Cordia New"/>
                <w:sz w:val="28"/>
                <w:cs/>
              </w:rPr>
              <w:t>.3</w:t>
            </w:r>
            <w:r w:rsidRPr="00BC6D28">
              <w:rPr>
                <w:rFonts w:ascii="Cordia New" w:hAnsi="Cordia New"/>
                <w:sz w:val="28"/>
                <w:cs/>
              </w:rPr>
              <w:tab/>
              <w:t>พยาน ๒ คน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7" w:rsidRPr="00661E59" w:rsidRDefault="00F12FC7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7" w:rsidRPr="00661E59" w:rsidRDefault="00F12FC7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7" w:rsidRPr="00661E59" w:rsidRDefault="00F12FC7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7" w:rsidRPr="00415086" w:rsidRDefault="00F12FC7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F12FC7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FC7" w:rsidRDefault="001068FC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  <w:r>
              <w:rPr>
                <w:rFonts w:ascii="Cordia New" w:eastAsia="Times New Roman" w:hAnsi="Cordia New"/>
                <w:sz w:val="28"/>
              </w:rPr>
              <w:t>23</w:t>
            </w: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FC7" w:rsidRPr="0068478E" w:rsidRDefault="0068478E" w:rsidP="005B756D">
            <w:pPr>
              <w:spacing w:after="0" w:line="340" w:lineRule="exact"/>
              <w:rPr>
                <w:rFonts w:ascii="Cordia New" w:eastAsia="Times New Roman" w:hAnsi="Cordia New"/>
                <w:sz w:val="28"/>
                <w:cs/>
              </w:rPr>
            </w:pPr>
            <w:r w:rsidRPr="0068478E">
              <w:rPr>
                <w:rFonts w:ascii="Cordia New" w:hAnsi="Cordia New"/>
                <w:sz w:val="28"/>
                <w:cs/>
              </w:rPr>
              <w:t>สำหรับ ผู้เข้าร่วมการวิจัยที่อ่านหนังสือไม่ได้และทำการชี้แจงข้อมูลโดยการอ่านข้อความจากเอกสารชี้แจงข้อมูล ต้องมีพยานที่สามารถอ่านได้และไม่เกี่ยวข้องกับโครงการวิจัยหรือผู้เข้าร่วมการวิจัย ร่วมฟังและ ลงชื่อ และวันที่กำกับ ว่าเป็นพยานและรับทราบว่ามีการชี้แจงข้อมูล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7" w:rsidRPr="00661E59" w:rsidRDefault="00F12FC7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7" w:rsidRPr="00661E59" w:rsidRDefault="00F12FC7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7" w:rsidRPr="00661E59" w:rsidRDefault="00F12FC7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7" w:rsidRPr="00415086" w:rsidRDefault="00F12FC7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F12FC7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FC7" w:rsidRDefault="001068FC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  <w:r>
              <w:rPr>
                <w:rFonts w:ascii="Cordia New" w:eastAsia="Times New Roman" w:hAnsi="Cordia New"/>
                <w:sz w:val="28"/>
              </w:rPr>
              <w:t>24</w:t>
            </w: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78E" w:rsidRPr="0068478E" w:rsidRDefault="0068478E" w:rsidP="0068478E">
            <w:pPr>
              <w:spacing w:after="0" w:line="340" w:lineRule="exact"/>
              <w:rPr>
                <w:rFonts w:ascii="Cordia New" w:hAnsi="Cordia New"/>
                <w:sz w:val="28"/>
              </w:rPr>
            </w:pPr>
            <w:r w:rsidRPr="0068478E">
              <w:rPr>
                <w:rFonts w:ascii="Cordia New" w:hAnsi="Cordia New"/>
                <w:sz w:val="28"/>
                <w:cs/>
              </w:rPr>
              <w:t>กรณีผู้เข้าร่วมโครงการวิจัยเป็นเด็ก (อายุน้อยกว่า ๒๐ ปี) หรือบุคคลที่ไม่สามารถให้ความยินยอมได้ด้วยตนเอง มีที่ ลงชื่อผู้ปกครองหรือผู้แทนที่ได้รับมอบหมายตามกฎหมาย พร้อมวันที่กำกับ (วันที่ เดือน พ.ศ.)</w:t>
            </w:r>
          </w:p>
          <w:p w:rsidR="00F12FC7" w:rsidRPr="0068478E" w:rsidRDefault="0068478E" w:rsidP="0068478E">
            <w:pPr>
              <w:spacing w:after="0" w:line="340" w:lineRule="exact"/>
              <w:rPr>
                <w:rFonts w:ascii="Cordia New" w:eastAsia="Times New Roman" w:hAnsi="Cordia New"/>
                <w:sz w:val="28"/>
                <w:cs/>
              </w:rPr>
            </w:pPr>
            <w:r w:rsidRPr="0068478E">
              <w:rPr>
                <w:rFonts w:ascii="Cordia New" w:hAnsi="Cordia New"/>
                <w:sz w:val="28"/>
                <w:cs/>
              </w:rPr>
              <w:t>กรณีผู้เข้าร่วมในโครงการวิจัยเป็นเด็กอายุตั้งแต่ ๗ ขวบ ถึง ๑๙ ปี มีหนังสือแสดงความยินยอม (</w:t>
            </w:r>
            <w:r w:rsidRPr="0068478E">
              <w:rPr>
                <w:rFonts w:ascii="Cordia New" w:hAnsi="Cordia New"/>
                <w:sz w:val="28"/>
              </w:rPr>
              <w:t xml:space="preserve">Assent form) </w:t>
            </w:r>
            <w:r w:rsidRPr="0068478E">
              <w:rPr>
                <w:rFonts w:ascii="Cordia New" w:hAnsi="Cordia New"/>
                <w:sz w:val="28"/>
                <w:cs/>
              </w:rPr>
              <w:t>ในรูปแบบที่เด็กอายุนั้น ๆ สามารถอ่านทำความเข้าใจได้และมีที่ ลงชื่อของเด็กและวันที่กำกับ (วันที่ เดือน พ.ศ.)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7" w:rsidRPr="00661E59" w:rsidRDefault="00F12FC7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7" w:rsidRPr="00661E59" w:rsidRDefault="00F12FC7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7" w:rsidRPr="00661E59" w:rsidRDefault="00F12FC7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7" w:rsidRPr="00415086" w:rsidRDefault="00F12FC7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F12FC7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FC7" w:rsidRDefault="001068FC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  <w:r>
              <w:rPr>
                <w:rFonts w:ascii="Cordia New" w:eastAsia="Times New Roman" w:hAnsi="Cordia New"/>
                <w:sz w:val="28"/>
              </w:rPr>
              <w:t>25</w:t>
            </w: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FC7" w:rsidRPr="0068478E" w:rsidRDefault="0068478E" w:rsidP="005B756D">
            <w:pPr>
              <w:spacing w:after="0" w:line="340" w:lineRule="exact"/>
              <w:rPr>
                <w:rFonts w:ascii="Cordia New" w:eastAsia="Times New Roman" w:hAnsi="Cordia New"/>
                <w:sz w:val="28"/>
                <w:cs/>
              </w:rPr>
            </w:pPr>
            <w:r w:rsidRPr="0068478E">
              <w:rPr>
                <w:rFonts w:ascii="Cordia New" w:hAnsi="Cordia New"/>
                <w:sz w:val="28"/>
                <w:cs/>
              </w:rPr>
              <w:t>ความสอดคล้องระหว่างโครงร่างการวิจัยกับเอกสารชี้แจงข้อมูลสำหรับผู้เข้าร่วมการวิจัย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7" w:rsidRPr="00661E59" w:rsidRDefault="00F12FC7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7" w:rsidRPr="00661E59" w:rsidRDefault="00F12FC7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7" w:rsidRPr="00661E59" w:rsidRDefault="00F12FC7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7" w:rsidRPr="00415086" w:rsidRDefault="00F12FC7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68478E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78E" w:rsidRDefault="001068FC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  <w:r>
              <w:rPr>
                <w:rFonts w:ascii="Cordia New" w:eastAsia="Times New Roman" w:hAnsi="Cordia New"/>
                <w:sz w:val="28"/>
              </w:rPr>
              <w:t>26</w:t>
            </w: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78E" w:rsidRPr="00963275" w:rsidRDefault="00963275" w:rsidP="005B756D">
            <w:pPr>
              <w:spacing w:after="0" w:line="340" w:lineRule="exact"/>
              <w:rPr>
                <w:rFonts w:ascii="Cordia New" w:eastAsia="Times New Roman" w:hAnsi="Cordia New"/>
                <w:sz w:val="28"/>
                <w:cs/>
              </w:rPr>
            </w:pPr>
            <w:r w:rsidRPr="00963275">
              <w:rPr>
                <w:rFonts w:ascii="Cordia New" w:hAnsi="Cordia New"/>
                <w:sz w:val="28"/>
                <w:cs/>
              </w:rPr>
              <w:t>การจะแจ้งการตัดสินใจเข้าร่วมในโครงการวิจัยนี้หรือส่วนของการวิจัยทางพันธุกรรมในโครงการวิจัยนี้แก่แพทย์ประจำตัวของผู้เข้าร่วมการวิจัย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8E" w:rsidRPr="00661E59" w:rsidRDefault="0068478E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8E" w:rsidRPr="00661E59" w:rsidRDefault="0068478E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8E" w:rsidRPr="00661E59" w:rsidRDefault="0068478E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8E" w:rsidRPr="00415086" w:rsidRDefault="0068478E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68478E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78E" w:rsidRDefault="0068478E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CE3" w:rsidRDefault="00963275" w:rsidP="00963275">
            <w:pPr>
              <w:spacing w:after="0" w:line="340" w:lineRule="exact"/>
              <w:ind w:left="436" w:hanging="436"/>
              <w:rPr>
                <w:rFonts w:ascii="Cordia New" w:hAnsi="Cordia New"/>
                <w:sz w:val="28"/>
              </w:rPr>
            </w:pPr>
            <w:r w:rsidRPr="00963275">
              <w:rPr>
                <w:rFonts w:ascii="Cordia New" w:hAnsi="Cordia New"/>
                <w:sz w:val="28"/>
              </w:rPr>
              <w:t>26.1</w:t>
            </w:r>
            <w:r w:rsidRPr="00963275">
              <w:rPr>
                <w:rFonts w:ascii="Cordia New" w:hAnsi="Cordia New"/>
                <w:sz w:val="28"/>
              </w:rPr>
              <w:tab/>
            </w:r>
            <w:r w:rsidRPr="00963275">
              <w:rPr>
                <w:rFonts w:ascii="Cordia New" w:hAnsi="Cordia New"/>
                <w:sz w:val="28"/>
                <w:cs/>
              </w:rPr>
              <w:t>กรณีที่สมควรที่จะแจ้งการตัดสินใจเข้าร่วมในโครงการวิจัยนี้หรือส่วนของการวิจัยทางพันธุกรรมในโครงการวิจัยนี้แก่แพทย์ประจำตัวของผู้เข้าร่วมการวิจัยควรเพิ่มประโยคต่อไปนี้</w:t>
            </w:r>
            <w:r w:rsidRPr="00963275">
              <w:rPr>
                <w:rFonts w:ascii="Cordia New" w:hAnsi="Cordia New"/>
                <w:sz w:val="28"/>
              </w:rPr>
              <w:t xml:space="preserve">  </w:t>
            </w:r>
          </w:p>
          <w:p w:rsidR="0068478E" w:rsidRPr="00963275" w:rsidRDefault="00963275" w:rsidP="004774A8">
            <w:pPr>
              <w:spacing w:after="0" w:line="340" w:lineRule="exact"/>
              <w:ind w:left="436"/>
              <w:rPr>
                <w:rFonts w:ascii="Cordia New" w:eastAsia="Times New Roman" w:hAnsi="Cordia New"/>
                <w:sz w:val="28"/>
                <w:cs/>
              </w:rPr>
            </w:pPr>
            <w:r w:rsidRPr="00963275">
              <w:rPr>
                <w:rFonts w:ascii="Cordia New" w:hAnsi="Cordia New"/>
                <w:sz w:val="28"/>
                <w:cs/>
              </w:rPr>
              <w:t>สมควรที่</w:t>
            </w:r>
            <w:r w:rsidR="004774A8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963275">
              <w:rPr>
                <w:rFonts w:ascii="Cordia New" w:hAnsi="Cordia New"/>
                <w:sz w:val="28"/>
                <w:cs/>
              </w:rPr>
              <w:t>จะแจ้งการตัดสินใจเข้าร่วมในโครงการวิจัยนี้หรือส่วนของการวิจัยทางพันธุกรรมในโครงการวิจัยนี้แก่แพทย์ประจำตัวของ</w:t>
            </w:r>
            <w:r w:rsidR="004774A8">
              <w:rPr>
                <w:rFonts w:ascii="Cordia New" w:hAnsi="Cordia New" w:hint="cs"/>
                <w:sz w:val="28"/>
                <w:cs/>
              </w:rPr>
              <w:t xml:space="preserve">ผู้เข้าร่วมการวิจัย </w:t>
            </w:r>
            <w:r w:rsidRPr="00963275">
              <w:rPr>
                <w:rFonts w:ascii="Cordia New" w:hAnsi="Cordia New"/>
                <w:sz w:val="28"/>
                <w:cs/>
              </w:rPr>
              <w:t>กรณีที่</w:t>
            </w:r>
            <w:r w:rsidR="004774A8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963275">
              <w:rPr>
                <w:rFonts w:ascii="Cordia New" w:hAnsi="Cordia New"/>
                <w:sz w:val="28"/>
                <w:cs/>
              </w:rPr>
              <w:t>มีแพทย์ประจำตัว</w:t>
            </w:r>
            <w:r w:rsidR="009B236A">
              <w:rPr>
                <w:rFonts w:ascii="Cordia New" w:hAnsi="Cordia New" w:hint="cs"/>
                <w:sz w:val="28"/>
                <w:cs/>
              </w:rPr>
              <w:t xml:space="preserve"> </w:t>
            </w:r>
            <w:r w:rsidRPr="00963275">
              <w:rPr>
                <w:rFonts w:ascii="Cordia New" w:hAnsi="Cordia New"/>
                <w:sz w:val="28"/>
                <w:cs/>
              </w:rPr>
              <w:t>แนะนำให้</w:t>
            </w:r>
            <w:r w:rsidR="009B236A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963275">
              <w:rPr>
                <w:rFonts w:ascii="Cordia New" w:hAnsi="Cordia New"/>
                <w:sz w:val="28"/>
                <w:cs/>
              </w:rPr>
              <w:t>แจ้งการเข้าร่วมในโครงการวิจัยนี้หรือส่วนของการวิจัยทางพันธุกรรมในโครงการวิจัยนี้แก่แพทย์ประจำตัวของ</w:t>
            </w:r>
            <w:r w:rsidR="009B236A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963275">
              <w:rPr>
                <w:rFonts w:ascii="Cordia New" w:hAnsi="Cordia New"/>
                <w:sz w:val="28"/>
                <w:cs/>
              </w:rPr>
              <w:t>ให้ทราบ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8E" w:rsidRPr="00661E59" w:rsidRDefault="0068478E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8E" w:rsidRPr="00661E59" w:rsidRDefault="0068478E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8E" w:rsidRPr="00661E59" w:rsidRDefault="0068478E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8E" w:rsidRPr="00415086" w:rsidRDefault="0068478E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68478E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78E" w:rsidRDefault="0068478E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78E" w:rsidRPr="00A10CE3" w:rsidRDefault="00A10CE3" w:rsidP="00A10CE3">
            <w:pPr>
              <w:spacing w:after="0" w:line="340" w:lineRule="exact"/>
              <w:ind w:left="436" w:hanging="436"/>
              <w:rPr>
                <w:rFonts w:ascii="Cordia New" w:eastAsia="Times New Roman" w:hAnsi="Cordia New"/>
                <w:sz w:val="28"/>
                <w:cs/>
              </w:rPr>
            </w:pPr>
            <w:r w:rsidRPr="00A10CE3">
              <w:rPr>
                <w:rFonts w:ascii="Cordia New" w:hAnsi="Cordia New"/>
                <w:sz w:val="28"/>
              </w:rPr>
              <w:t>26.2</w:t>
            </w:r>
            <w:r w:rsidRPr="00A10CE3">
              <w:rPr>
                <w:rFonts w:ascii="Cordia New" w:hAnsi="Cordia New"/>
                <w:sz w:val="28"/>
              </w:rPr>
              <w:tab/>
            </w:r>
            <w:r w:rsidRPr="00A10CE3">
              <w:rPr>
                <w:rFonts w:ascii="Cordia New" w:hAnsi="Cordia New"/>
                <w:sz w:val="28"/>
                <w:cs/>
              </w:rPr>
              <w:t>กรณีที่แพทย์ประจำตัวของผู้เข้าร่วมโครงการวิจัยจำเป็นต้องทราบการตัดสินใจเข้าร่วมในโครงการวิจัยนี้หรือส่วนของการวิจัยทางพันธุกรรมในโครงการวิจัยนี้ควรเพิ่มประโยคต่อไปนี้</w:t>
            </w:r>
            <w:r w:rsidRPr="00A10CE3">
              <w:rPr>
                <w:rFonts w:ascii="Cordia New" w:hAnsi="Cordia New"/>
                <w:sz w:val="28"/>
              </w:rPr>
              <w:t xml:space="preserve"> </w:t>
            </w:r>
            <w:r w:rsidRPr="00A10CE3">
              <w:rPr>
                <w:rFonts w:ascii="Cordia New" w:hAnsi="Cordia New"/>
                <w:sz w:val="28"/>
                <w:cs/>
              </w:rPr>
              <w:t>กรณีที่</w:t>
            </w:r>
            <w:r w:rsidR="009B236A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A10CE3">
              <w:rPr>
                <w:rFonts w:ascii="Cordia New" w:hAnsi="Cordia New"/>
                <w:sz w:val="28"/>
                <w:cs/>
              </w:rPr>
              <w:t>ตัดสินใจเข้าร่วม</w:t>
            </w:r>
            <w:r w:rsidRPr="00A10CE3">
              <w:rPr>
                <w:rFonts w:ascii="Cordia New" w:hAnsi="Cordia New"/>
                <w:sz w:val="28"/>
                <w:cs/>
              </w:rPr>
              <w:lastRenderedPageBreak/>
              <w:t>ในโครงการวิจัยนี้หรือส่วนของการวิจัยทางพันธุกรรมในโครงการวิจัยนี้ คณะผู้วิจัยจะดำเนินการแจ้งการเข้าร่วมของ</w:t>
            </w:r>
            <w:r w:rsidR="009B236A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  <w:r w:rsidRPr="00A10CE3">
              <w:rPr>
                <w:rFonts w:ascii="Cordia New" w:hAnsi="Cordia New"/>
                <w:sz w:val="28"/>
                <w:cs/>
              </w:rPr>
              <w:t>แก่แพทย์ประจำตัวของ</w:t>
            </w:r>
            <w:r w:rsidR="009B236A">
              <w:rPr>
                <w:rFonts w:ascii="Cordia New" w:hAnsi="Cordia New" w:hint="cs"/>
                <w:sz w:val="28"/>
                <w:cs/>
              </w:rPr>
              <w:t>ผู้เข้าร่วมการวิจัย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8E" w:rsidRPr="00661E59" w:rsidRDefault="0068478E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8E" w:rsidRPr="00661E59" w:rsidRDefault="0068478E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8E" w:rsidRPr="00661E59" w:rsidRDefault="0068478E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8E" w:rsidRPr="00415086" w:rsidRDefault="0068478E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68478E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478E" w:rsidRDefault="009B236A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  <w:r>
              <w:rPr>
                <w:rFonts w:ascii="Cordia New" w:eastAsia="Times New Roman" w:hAnsi="Cordia New"/>
                <w:sz w:val="28"/>
              </w:rPr>
              <w:t>27</w:t>
            </w: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78E" w:rsidRPr="003A2B35" w:rsidRDefault="003A2B35" w:rsidP="005B756D">
            <w:pPr>
              <w:spacing w:after="0" w:line="340" w:lineRule="exact"/>
              <w:rPr>
                <w:rFonts w:ascii="Cordia New" w:eastAsia="Times New Roman" w:hAnsi="Cordia New"/>
                <w:sz w:val="28"/>
                <w:cs/>
              </w:rPr>
            </w:pPr>
            <w:r w:rsidRPr="003A2B35">
              <w:rPr>
                <w:rFonts w:ascii="Cordia New" w:hAnsi="Cordia New"/>
                <w:sz w:val="28"/>
                <w:cs/>
              </w:rPr>
              <w:t>เอกสาร ลงชื่อแสดงความยินยอม (กรณีที่มีเอกสารแยกจากเอกสารชี้แจงข้อมูล)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8E" w:rsidRPr="00661E59" w:rsidRDefault="0068478E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8E" w:rsidRPr="00661E59" w:rsidRDefault="0068478E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8E" w:rsidRPr="00661E59" w:rsidRDefault="0068478E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8E" w:rsidRPr="00415086" w:rsidRDefault="0068478E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F12FC7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FC7" w:rsidRDefault="00F12FC7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2FC7" w:rsidRPr="005A1F5F" w:rsidRDefault="005A1F5F" w:rsidP="005A1F5F">
            <w:pPr>
              <w:spacing w:after="0" w:line="340" w:lineRule="exact"/>
              <w:ind w:left="436" w:hanging="436"/>
              <w:rPr>
                <w:rFonts w:ascii="Cordia New" w:eastAsia="Times New Roman" w:hAnsi="Cordia New"/>
                <w:sz w:val="28"/>
                <w:cs/>
              </w:rPr>
            </w:pPr>
            <w:r w:rsidRPr="005A1F5F">
              <w:rPr>
                <w:rFonts w:ascii="Cordia New" w:eastAsia="Times New Roman" w:hAnsi="Cordia New"/>
                <w:sz w:val="28"/>
              </w:rPr>
              <w:t xml:space="preserve">27.1 </w:t>
            </w:r>
            <w:r w:rsidRPr="005A1F5F">
              <w:rPr>
                <w:rFonts w:ascii="Cordia New" w:hAnsi="Cordia New" w:hint="cs"/>
                <w:sz w:val="28"/>
                <w:cs/>
              </w:rPr>
              <w:t>ข้อความที่แสดงว่าผู้เข้าร่วมการวิจัยได้อ่าน ซักถาม และเข้าใจข้อความในเอกสารชี้แจงข้อมูล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7" w:rsidRPr="00661E59" w:rsidRDefault="00F12FC7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7" w:rsidRPr="00661E59" w:rsidRDefault="00F12FC7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7" w:rsidRPr="00661E59" w:rsidRDefault="00F12FC7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C7" w:rsidRPr="00415086" w:rsidRDefault="00F12FC7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3A2B35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B35" w:rsidRDefault="003A2B35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B35" w:rsidRPr="005A1F5F" w:rsidRDefault="005A1F5F" w:rsidP="005A1F5F">
            <w:pPr>
              <w:spacing w:after="0" w:line="340" w:lineRule="exact"/>
              <w:ind w:left="436" w:hanging="436"/>
              <w:rPr>
                <w:rFonts w:ascii="Cordia New" w:eastAsia="Times New Roman" w:hAnsi="Cordia New"/>
                <w:sz w:val="28"/>
                <w:cs/>
              </w:rPr>
            </w:pPr>
            <w:r w:rsidRPr="005A1F5F">
              <w:rPr>
                <w:rFonts w:ascii="Cordia New" w:eastAsia="Times New Roman" w:hAnsi="Cordia New"/>
                <w:sz w:val="28"/>
              </w:rPr>
              <w:t xml:space="preserve">27.2 </w:t>
            </w:r>
            <w:r w:rsidRPr="005A1F5F">
              <w:rPr>
                <w:rFonts w:ascii="Cordia New" w:hAnsi="Cordia New"/>
                <w:sz w:val="28"/>
                <w:cs/>
              </w:rPr>
              <w:t>ที่สำหรับลงชื่อและวันที่ กำกับ (วันที่ เดือน พ.ศ.) แสดงความยินยอมเข้าร่วมในโครงการวิจัยสำหรับ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35" w:rsidRPr="00661E59" w:rsidRDefault="003A2B35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35" w:rsidRPr="00661E59" w:rsidRDefault="003A2B35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35" w:rsidRPr="00661E59" w:rsidRDefault="003A2B35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35" w:rsidRPr="00415086" w:rsidRDefault="003A2B35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5A1F5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F5F" w:rsidRDefault="005A1F5F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5F" w:rsidRPr="005A1F5F" w:rsidRDefault="005A1F5F" w:rsidP="009B236A">
            <w:pPr>
              <w:spacing w:after="0" w:line="340" w:lineRule="exact"/>
              <w:ind w:left="970" w:hanging="534"/>
              <w:rPr>
                <w:rFonts w:ascii="Cordia New" w:eastAsia="Times New Roman" w:hAnsi="Cordia New"/>
                <w:sz w:val="28"/>
                <w:cs/>
              </w:rPr>
            </w:pPr>
            <w:r w:rsidRPr="005A1F5F">
              <w:rPr>
                <w:rFonts w:ascii="Cordia New" w:eastAsia="Times New Roman" w:hAnsi="Cordia New"/>
                <w:sz w:val="28"/>
              </w:rPr>
              <w:t xml:space="preserve">27.2.1 </w:t>
            </w:r>
            <w:r w:rsidRPr="005A1F5F">
              <w:rPr>
                <w:rFonts w:ascii="Cordia New" w:hAnsi="Cordia New"/>
                <w:sz w:val="28"/>
                <w:cs/>
              </w:rPr>
              <w:t>ผู้เข้าร่วมการวิจัย/ผู้แทนที่ได้รับมอบหมายตามกฎหมาย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5F" w:rsidRPr="00661E59" w:rsidRDefault="005A1F5F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5F" w:rsidRPr="00661E59" w:rsidRDefault="005A1F5F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5F" w:rsidRPr="00661E59" w:rsidRDefault="005A1F5F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5F" w:rsidRPr="00415086" w:rsidRDefault="005A1F5F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  <w:bookmarkStart w:id="0" w:name="_GoBack"/>
            <w:bookmarkEnd w:id="0"/>
          </w:p>
        </w:tc>
      </w:tr>
      <w:tr w:rsidR="005A1F5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F5F" w:rsidRDefault="005A1F5F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5F" w:rsidRPr="005A1F5F" w:rsidRDefault="005A1F5F" w:rsidP="005A1F5F">
            <w:pPr>
              <w:spacing w:after="0" w:line="340" w:lineRule="exact"/>
              <w:ind w:left="436"/>
              <w:rPr>
                <w:rFonts w:ascii="Cordia New" w:eastAsia="Times New Roman" w:hAnsi="Cordia New"/>
                <w:sz w:val="28"/>
                <w:cs/>
              </w:rPr>
            </w:pPr>
            <w:r w:rsidRPr="005A1F5F">
              <w:rPr>
                <w:rFonts w:ascii="Cordia New" w:eastAsia="Times New Roman" w:hAnsi="Cordia New"/>
                <w:sz w:val="28"/>
              </w:rPr>
              <w:t xml:space="preserve">27.2.2 </w:t>
            </w:r>
            <w:r w:rsidRPr="005A1F5F">
              <w:rPr>
                <w:rFonts w:ascii="Cordia New" w:hAnsi="Cordia New"/>
                <w:sz w:val="28"/>
                <w:cs/>
              </w:rPr>
              <w:t>พยานคนที่ ๑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5F" w:rsidRPr="00661E59" w:rsidRDefault="005A1F5F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5F" w:rsidRPr="00661E59" w:rsidRDefault="005A1F5F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5F" w:rsidRPr="00661E59" w:rsidRDefault="005A1F5F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5F" w:rsidRPr="00415086" w:rsidRDefault="005A1F5F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5A1F5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F5F" w:rsidRDefault="005A1F5F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5F" w:rsidRPr="005A1F5F" w:rsidRDefault="005A1F5F" w:rsidP="005A1F5F">
            <w:pPr>
              <w:spacing w:after="0" w:line="340" w:lineRule="exact"/>
              <w:ind w:firstLine="436"/>
              <w:rPr>
                <w:rFonts w:ascii="Cordia New" w:eastAsia="Times New Roman" w:hAnsi="Cordia New"/>
                <w:sz w:val="28"/>
                <w:cs/>
              </w:rPr>
            </w:pPr>
            <w:r w:rsidRPr="005A1F5F">
              <w:rPr>
                <w:rFonts w:ascii="Cordia New" w:eastAsia="Times New Roman" w:hAnsi="Cordia New"/>
                <w:sz w:val="28"/>
              </w:rPr>
              <w:t xml:space="preserve">27.2.3 </w:t>
            </w:r>
            <w:r w:rsidRPr="005A1F5F">
              <w:rPr>
                <w:rFonts w:ascii="Cordia New" w:hAnsi="Cordia New"/>
                <w:sz w:val="28"/>
                <w:cs/>
              </w:rPr>
              <w:t>พยานคนที่ ๒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5F" w:rsidRPr="00661E59" w:rsidRDefault="005A1F5F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5F" w:rsidRPr="00661E59" w:rsidRDefault="005A1F5F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5F" w:rsidRPr="00661E59" w:rsidRDefault="005A1F5F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5F" w:rsidRPr="00415086" w:rsidRDefault="005A1F5F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5A1F5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F5F" w:rsidRDefault="005A1F5F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5F" w:rsidRPr="005A1F5F" w:rsidRDefault="005A1F5F" w:rsidP="005A1F5F">
            <w:pPr>
              <w:spacing w:after="0" w:line="340" w:lineRule="exact"/>
              <w:ind w:firstLine="436"/>
              <w:rPr>
                <w:rFonts w:ascii="Cordia New" w:eastAsia="Times New Roman" w:hAnsi="Cordia New"/>
                <w:sz w:val="28"/>
                <w:cs/>
              </w:rPr>
            </w:pPr>
            <w:r w:rsidRPr="005A1F5F">
              <w:rPr>
                <w:rFonts w:ascii="Cordia New" w:eastAsia="Times New Roman" w:hAnsi="Cordia New"/>
                <w:sz w:val="28"/>
              </w:rPr>
              <w:t xml:space="preserve">27.2.4 </w:t>
            </w:r>
            <w:r w:rsidRPr="005A1F5F">
              <w:rPr>
                <w:rFonts w:ascii="Cordia New" w:hAnsi="Cordia New"/>
                <w:sz w:val="28"/>
                <w:cs/>
              </w:rPr>
              <w:t>ผู้</w:t>
            </w:r>
            <w:r w:rsidRPr="005A1F5F">
              <w:rPr>
                <w:rFonts w:ascii="Cordia New" w:hAnsi="Cordia New" w:hint="cs"/>
                <w:sz w:val="28"/>
                <w:cs/>
              </w:rPr>
              <w:t>ขอความยินยอม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5F" w:rsidRPr="00661E59" w:rsidRDefault="005A1F5F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5F" w:rsidRPr="00661E59" w:rsidRDefault="005A1F5F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5F" w:rsidRPr="00661E59" w:rsidRDefault="005A1F5F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5F" w:rsidRPr="00415086" w:rsidRDefault="005A1F5F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5A1F5F" w:rsidRPr="00661E59" w:rsidTr="00EB7782">
        <w:trPr>
          <w:trHeight w:val="9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1F5F" w:rsidRDefault="009B236A" w:rsidP="005B756D">
            <w:pPr>
              <w:spacing w:after="0" w:line="340" w:lineRule="exact"/>
              <w:jc w:val="center"/>
              <w:rPr>
                <w:rFonts w:ascii="Cordia New" w:eastAsia="Times New Roman" w:hAnsi="Cordia New"/>
                <w:sz w:val="28"/>
              </w:rPr>
            </w:pPr>
            <w:r>
              <w:rPr>
                <w:rFonts w:ascii="Cordia New" w:eastAsia="Times New Roman" w:hAnsi="Cordia New"/>
                <w:sz w:val="28"/>
              </w:rPr>
              <w:t>28</w:t>
            </w:r>
          </w:p>
        </w:tc>
        <w:tc>
          <w:tcPr>
            <w:tcW w:w="2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F5F" w:rsidRPr="00EE4B66" w:rsidRDefault="00EE4B66" w:rsidP="005B756D">
            <w:pPr>
              <w:spacing w:after="0" w:line="340" w:lineRule="exact"/>
              <w:rPr>
                <w:rFonts w:ascii="Cordia New" w:eastAsia="Times New Roman" w:hAnsi="Cordia New"/>
                <w:sz w:val="28"/>
                <w:cs/>
              </w:rPr>
            </w:pPr>
            <w:r w:rsidRPr="00EE4B66">
              <w:rPr>
                <w:rFonts w:ascii="Cordia New" w:hAnsi="Cordia New"/>
                <w:sz w:val="28"/>
                <w:cs/>
              </w:rPr>
              <w:t>เอกสารสำหรับถอนตัวจากโครงการวิจัยนี้หรือส่วนของการวิจัยทางพันธุกรรมในโครงการวิจัยนี้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5F" w:rsidRPr="00661E59" w:rsidRDefault="005A1F5F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5F" w:rsidRPr="00661E59" w:rsidRDefault="005A1F5F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5F" w:rsidRPr="00661E59" w:rsidRDefault="005A1F5F" w:rsidP="005B756D">
            <w:pPr>
              <w:spacing w:after="0" w:line="340" w:lineRule="exact"/>
              <w:rPr>
                <w:rFonts w:ascii="Cordia New" w:eastAsia="SimSun" w:hAnsi="Cordia New"/>
                <w:sz w:val="28"/>
                <w:lang w:eastAsia="zh-CN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F5F" w:rsidRPr="00415086" w:rsidRDefault="005A1F5F" w:rsidP="005B756D">
            <w:pPr>
              <w:spacing w:after="0" w:line="340" w:lineRule="exact"/>
              <w:rPr>
                <w:rFonts w:ascii="Cordia New" w:eastAsia="SimSun" w:hAnsi="Cordia New"/>
                <w:i/>
                <w:sz w:val="28"/>
                <w:lang w:val="en-AU" w:eastAsia="zh-CN"/>
              </w:rPr>
            </w:pPr>
          </w:p>
        </w:tc>
      </w:tr>
      <w:tr w:rsidR="00985BD4" w:rsidRPr="00661E59" w:rsidTr="00A72242">
        <w:trPr>
          <w:trHeight w:val="10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B66" w:rsidRDefault="00985BD4" w:rsidP="005B756D">
            <w:pPr>
              <w:spacing w:after="0" w:line="340" w:lineRule="exact"/>
              <w:jc w:val="both"/>
              <w:rPr>
                <w:rFonts w:ascii="Cordia New" w:eastAsia="Times New Roman" w:hAnsi="Cordia New"/>
                <w:b/>
                <w:bCs/>
                <w:sz w:val="28"/>
              </w:rPr>
            </w:pPr>
            <w:r w:rsidRPr="00661E59">
              <w:rPr>
                <w:rFonts w:ascii="Cordia New" w:eastAsia="Times New Roman" w:hAnsi="Cordia New"/>
                <w:b/>
                <w:bCs/>
                <w:sz w:val="28"/>
                <w:cs/>
              </w:rPr>
              <w:t>ข้อคิดเห็นและเสนอแนะเพิ่มเติม</w:t>
            </w:r>
            <w:r w:rsidR="00AC11EC">
              <w:rPr>
                <w:rFonts w:ascii="Cordia New" w:eastAsia="Times New Roman" w:hAnsi="Cordia New"/>
                <w:b/>
                <w:bCs/>
                <w:sz w:val="28"/>
              </w:rPr>
              <w:t xml:space="preserve"> (Other comment and suggestions)</w:t>
            </w:r>
          </w:p>
          <w:p w:rsidR="00EE4B66" w:rsidRDefault="00EE4B66" w:rsidP="005B756D">
            <w:pPr>
              <w:spacing w:after="0" w:line="340" w:lineRule="exact"/>
              <w:jc w:val="both"/>
              <w:rPr>
                <w:rFonts w:ascii="Cordia New" w:eastAsia="Times New Roman" w:hAnsi="Cordia New"/>
                <w:b/>
                <w:bCs/>
                <w:sz w:val="28"/>
              </w:rPr>
            </w:pPr>
          </w:p>
          <w:p w:rsidR="0021004B" w:rsidRPr="00661E59" w:rsidRDefault="0021004B" w:rsidP="005B756D">
            <w:pPr>
              <w:spacing w:after="0" w:line="340" w:lineRule="exact"/>
              <w:jc w:val="both"/>
              <w:rPr>
                <w:rFonts w:ascii="Cordia New" w:eastAsia="Times New Roman" w:hAnsi="Cordia New"/>
                <w:b/>
                <w:bCs/>
                <w:sz w:val="28"/>
                <w:cs/>
              </w:rPr>
            </w:pPr>
          </w:p>
        </w:tc>
      </w:tr>
    </w:tbl>
    <w:p w:rsidR="000D03A8" w:rsidRDefault="00E53A0F" w:rsidP="005B756D">
      <w:pPr>
        <w:tabs>
          <w:tab w:val="left" w:pos="473"/>
        </w:tabs>
        <w:spacing w:after="0" w:line="340" w:lineRule="exact"/>
        <w:rPr>
          <w:rFonts w:ascii="Cordia New" w:eastAsia="SimSun" w:hAnsi="Cordia New"/>
          <w:b/>
          <w:bCs/>
          <w:sz w:val="28"/>
          <w:u w:val="single"/>
        </w:rPr>
      </w:pPr>
      <w:r w:rsidRPr="00661E59">
        <w:rPr>
          <w:rFonts w:ascii="Cordia New" w:eastAsia="SimSun" w:hAnsi="Cordia New"/>
          <w:b/>
          <w:bCs/>
          <w:sz w:val="28"/>
          <w:u w:val="single"/>
          <w:cs/>
        </w:rPr>
        <w:t>การตัดสิน</w:t>
      </w:r>
      <w:r w:rsidR="006E5016">
        <w:rPr>
          <w:rFonts w:ascii="Cordia New" w:eastAsia="SimSun" w:hAnsi="Cordia New" w:hint="cs"/>
          <w:b/>
          <w:bCs/>
          <w:sz w:val="28"/>
          <w:u w:val="single"/>
          <w:cs/>
        </w:rPr>
        <w:t>ของ</w:t>
      </w:r>
      <w:r w:rsidRPr="00661E59">
        <w:rPr>
          <w:rFonts w:ascii="Cordia New" w:eastAsia="SimSun" w:hAnsi="Cordia New"/>
          <w:b/>
          <w:bCs/>
          <w:sz w:val="28"/>
          <w:u w:val="single"/>
          <w:cs/>
        </w:rPr>
        <w:t>กรรมการฯ</w:t>
      </w:r>
      <w:r w:rsidRPr="00661E59">
        <w:rPr>
          <w:rFonts w:ascii="Cordia New" w:eastAsia="SimSun" w:hAnsi="Cordia New"/>
          <w:b/>
          <w:bCs/>
          <w:sz w:val="28"/>
          <w:u w:val="single"/>
        </w:rPr>
        <w:t xml:space="preserve">:   </w:t>
      </w:r>
    </w:p>
    <w:p w:rsidR="00E53A0F" w:rsidRDefault="003718B6" w:rsidP="005B756D">
      <w:pPr>
        <w:tabs>
          <w:tab w:val="left" w:pos="473"/>
        </w:tabs>
        <w:spacing w:after="0" w:line="340" w:lineRule="exact"/>
        <w:rPr>
          <w:rFonts w:ascii="Cordia New" w:eastAsia="SimSun" w:hAnsi="Cordia New"/>
          <w:b/>
          <w:bCs/>
          <w:sz w:val="28"/>
          <w:u w:val="single"/>
        </w:rPr>
      </w:pPr>
      <w:r w:rsidRPr="00661E59">
        <w:rPr>
          <w:rFonts w:ascii="Cordia New" w:eastAsia="SimSun" w:hAnsi="Cordia New"/>
          <w:b/>
          <w:bCs/>
          <w:sz w:val="28"/>
          <w:u w:val="single"/>
        </w:rPr>
        <w:t xml:space="preserve">Decision of </w:t>
      </w:r>
      <w:r w:rsidR="006E5016">
        <w:rPr>
          <w:rFonts w:ascii="Cordia New" w:eastAsia="SimSun" w:hAnsi="Cordia New"/>
          <w:b/>
          <w:bCs/>
          <w:sz w:val="28"/>
          <w:u w:val="single"/>
        </w:rPr>
        <w:t>Reviewer:</w:t>
      </w:r>
      <w:r w:rsidR="00E53A0F" w:rsidRPr="00661E59">
        <w:rPr>
          <w:rFonts w:ascii="Cordia New" w:eastAsia="SimSun" w:hAnsi="Cordia New"/>
          <w:b/>
          <w:bCs/>
          <w:sz w:val="28"/>
          <w:u w:val="single"/>
        </w:rPr>
        <w:t xml:space="preserve"> </w:t>
      </w:r>
    </w:p>
    <w:p w:rsidR="000D03A8" w:rsidRPr="000D03A8" w:rsidRDefault="0021004B" w:rsidP="005B756D">
      <w:pPr>
        <w:spacing w:after="0" w:line="340" w:lineRule="exact"/>
        <w:rPr>
          <w:rFonts w:ascii="Cordia New" w:eastAsia="SimSun" w:hAnsi="Cordia New"/>
          <w:sz w:val="28"/>
        </w:rPr>
      </w:pPr>
      <w:r>
        <w:sym w:font="Wingdings 2" w:char="F0A3"/>
      </w:r>
      <w:r w:rsidR="000D03A8" w:rsidRPr="000D03A8">
        <w:rPr>
          <w:rFonts w:ascii="Cordia New" w:eastAsia="SimSun" w:hAnsi="Cordia New"/>
          <w:sz w:val="28"/>
        </w:rPr>
        <w:t xml:space="preserve">   </w:t>
      </w:r>
      <w:r w:rsidR="000D03A8" w:rsidRPr="000D03A8">
        <w:rPr>
          <w:rFonts w:ascii="Cordia New" w:eastAsia="SimSun" w:hAnsi="Cordia New" w:hint="cs"/>
          <w:sz w:val="28"/>
          <w:cs/>
        </w:rPr>
        <w:t>เหมาะสม</w:t>
      </w:r>
      <w:r w:rsidR="000D03A8" w:rsidRPr="000D03A8">
        <w:rPr>
          <w:rFonts w:ascii="Cordia New" w:eastAsia="SimSun" w:hAnsi="Cordia New"/>
          <w:sz w:val="28"/>
        </w:rPr>
        <w:t xml:space="preserve"> (appropriate)</w:t>
      </w:r>
      <w:r w:rsidR="000D03A8" w:rsidRPr="000D03A8">
        <w:rPr>
          <w:rFonts w:ascii="Cordia New" w:eastAsia="SimSun" w:hAnsi="Cordia New"/>
          <w:b/>
          <w:bCs/>
          <w:sz w:val="28"/>
        </w:rPr>
        <w:t xml:space="preserve">  </w:t>
      </w:r>
      <w:r>
        <w:sym w:font="Wingdings 2" w:char="F0A3"/>
      </w:r>
      <w:r w:rsidRPr="000D03A8">
        <w:rPr>
          <w:rFonts w:ascii="Cordia New" w:eastAsia="SimSun" w:hAnsi="Cordia New"/>
          <w:sz w:val="28"/>
        </w:rPr>
        <w:t xml:space="preserve">   </w:t>
      </w:r>
      <w:r w:rsidR="000D03A8" w:rsidRPr="000D03A8">
        <w:rPr>
          <w:rFonts w:ascii="Cordia New" w:eastAsia="SimSun" w:hAnsi="Cordia New" w:hint="cs"/>
          <w:sz w:val="28"/>
          <w:cs/>
        </w:rPr>
        <w:t>ไม่เหมาะสม</w:t>
      </w:r>
      <w:r w:rsidR="000D03A8" w:rsidRPr="000D03A8">
        <w:rPr>
          <w:rFonts w:ascii="Cordia New" w:eastAsia="SimSun" w:hAnsi="Cordia New" w:hint="cs"/>
          <w:b/>
          <w:bCs/>
          <w:sz w:val="28"/>
          <w:cs/>
        </w:rPr>
        <w:t xml:space="preserve"> </w:t>
      </w:r>
      <w:r w:rsidR="000D03A8" w:rsidRPr="000D03A8">
        <w:rPr>
          <w:rFonts w:ascii="Cordia New" w:eastAsia="SimSun" w:hAnsi="Cordia New"/>
          <w:sz w:val="28"/>
        </w:rPr>
        <w:t xml:space="preserve">(not appropriate) </w:t>
      </w:r>
      <w:r w:rsidR="000D03A8" w:rsidRPr="000D03A8">
        <w:rPr>
          <w:rFonts w:ascii="Cordia New" w:eastAsia="SimSun" w:hAnsi="Cordia New"/>
          <w:b/>
          <w:bCs/>
          <w:sz w:val="28"/>
        </w:rPr>
        <w:t xml:space="preserve"> </w:t>
      </w:r>
      <w:r>
        <w:sym w:font="Wingdings 2" w:char="F0A3"/>
      </w:r>
      <w:r w:rsidRPr="000D03A8">
        <w:rPr>
          <w:rFonts w:ascii="Cordia New" w:eastAsia="SimSun" w:hAnsi="Cordia New"/>
          <w:sz w:val="28"/>
        </w:rPr>
        <w:t xml:space="preserve">   </w:t>
      </w:r>
      <w:r w:rsidR="000D03A8" w:rsidRPr="000D03A8">
        <w:rPr>
          <w:rFonts w:ascii="Cordia New" w:eastAsia="SimSun" w:hAnsi="Cordia New" w:hint="cs"/>
          <w:sz w:val="28"/>
          <w:cs/>
        </w:rPr>
        <w:t>ไม่เกี่ยวข้อง</w:t>
      </w:r>
      <w:r w:rsidR="000D03A8" w:rsidRPr="000D03A8">
        <w:rPr>
          <w:rFonts w:ascii="Cordia New" w:eastAsia="SimSun" w:hAnsi="Cordia New"/>
          <w:sz w:val="28"/>
        </w:rPr>
        <w:t xml:space="preserve"> (NA)</w:t>
      </w:r>
    </w:p>
    <w:p w:rsidR="000D03A8" w:rsidRPr="00661E59" w:rsidRDefault="000D03A8" w:rsidP="005B756D">
      <w:pPr>
        <w:tabs>
          <w:tab w:val="left" w:pos="473"/>
        </w:tabs>
        <w:spacing w:after="0" w:line="340" w:lineRule="exact"/>
        <w:rPr>
          <w:rFonts w:ascii="Cordia New" w:eastAsia="SimSun" w:hAnsi="Cordia New"/>
          <w:b/>
          <w:bCs/>
          <w:sz w:val="28"/>
          <w:u w:val="single"/>
        </w:rPr>
      </w:pPr>
    </w:p>
    <w:p w:rsidR="006E5016" w:rsidRPr="00862FB6" w:rsidRDefault="00916B72" w:rsidP="005B756D">
      <w:pPr>
        <w:tabs>
          <w:tab w:val="left" w:pos="473"/>
        </w:tabs>
        <w:spacing w:after="0" w:line="340" w:lineRule="exact"/>
        <w:rPr>
          <w:rFonts w:ascii="Cordia New" w:eastAsia="SimSun" w:hAnsi="Cordia New"/>
          <w:b/>
          <w:bCs/>
          <w:sz w:val="28"/>
        </w:rPr>
      </w:pPr>
      <w:r w:rsidRPr="00661E59">
        <w:rPr>
          <w:rFonts w:ascii="Cordia New" w:eastAsia="SimSun" w:hAnsi="Cordia New" w:hint="cs"/>
          <w:b/>
          <w:bCs/>
          <w:sz w:val="28"/>
          <w:cs/>
        </w:rPr>
        <w:t>เหตุผลในการตัดสินของคณะกรรมการฯ</w:t>
      </w:r>
    </w:p>
    <w:p w:rsidR="00916B72" w:rsidRDefault="00916B72" w:rsidP="005B756D">
      <w:pPr>
        <w:spacing w:after="0" w:line="340" w:lineRule="exact"/>
        <w:rPr>
          <w:rFonts w:ascii="Cordia New" w:eastAsiaTheme="minorHAnsi" w:hAnsi="Cordia New"/>
          <w:b/>
          <w:bCs/>
          <w:sz w:val="28"/>
          <w:szCs w:val="36"/>
        </w:rPr>
      </w:pPr>
      <w:r w:rsidRPr="00661E59">
        <w:rPr>
          <w:rFonts w:ascii="Cordia New" w:eastAsiaTheme="minorHAnsi" w:hAnsi="Cordia New"/>
          <w:b/>
          <w:bCs/>
          <w:sz w:val="28"/>
          <w:szCs w:val="36"/>
          <w:u w:val="single"/>
        </w:rPr>
        <w:t xml:space="preserve">Rationale for </w:t>
      </w:r>
      <w:r w:rsidR="006E5016">
        <w:rPr>
          <w:rFonts w:ascii="Cordia New" w:eastAsiaTheme="minorHAnsi" w:hAnsi="Cordia New"/>
          <w:b/>
          <w:bCs/>
          <w:sz w:val="28"/>
          <w:szCs w:val="36"/>
          <w:u w:val="single"/>
        </w:rPr>
        <w:t>D</w:t>
      </w:r>
      <w:r w:rsidRPr="00661E59">
        <w:rPr>
          <w:rFonts w:ascii="Cordia New" w:eastAsiaTheme="minorHAnsi" w:hAnsi="Cordia New"/>
          <w:b/>
          <w:bCs/>
          <w:sz w:val="28"/>
          <w:szCs w:val="36"/>
          <w:u w:val="single"/>
        </w:rPr>
        <w:t>ecision</w:t>
      </w:r>
      <w:r w:rsidRPr="00661E59">
        <w:rPr>
          <w:rFonts w:ascii="Cordia New" w:eastAsiaTheme="minorHAnsi" w:hAnsi="Cordia New"/>
          <w:b/>
          <w:bCs/>
          <w:sz w:val="28"/>
          <w:szCs w:val="36"/>
        </w:rPr>
        <w:t>:</w:t>
      </w:r>
    </w:p>
    <w:p w:rsidR="0021004B" w:rsidRPr="00661E59" w:rsidRDefault="0021004B" w:rsidP="005B756D">
      <w:pPr>
        <w:spacing w:after="0" w:line="340" w:lineRule="exact"/>
        <w:rPr>
          <w:rFonts w:ascii="Cordia New" w:eastAsiaTheme="minorHAnsi" w:hAnsi="Cordia New"/>
          <w:b/>
          <w:bCs/>
          <w:sz w:val="28"/>
          <w:szCs w:val="36"/>
        </w:rPr>
      </w:pPr>
    </w:p>
    <w:p w:rsidR="0021004B" w:rsidRDefault="00E53A0F" w:rsidP="005B756D">
      <w:pPr>
        <w:tabs>
          <w:tab w:val="left" w:pos="1080"/>
          <w:tab w:val="left" w:pos="1260"/>
          <w:tab w:val="left" w:pos="1440"/>
        </w:tabs>
        <w:spacing w:after="0" w:line="340" w:lineRule="exact"/>
        <w:rPr>
          <w:rFonts w:ascii="Cordia New" w:hAnsi="Cordia New"/>
          <w:b/>
          <w:bCs/>
          <w:sz w:val="28"/>
        </w:rPr>
      </w:pPr>
      <w:r w:rsidRPr="00661E59">
        <w:rPr>
          <w:rFonts w:ascii="Cordia New" w:hAnsi="Cordia New"/>
          <w:b/>
          <w:bCs/>
          <w:sz w:val="28"/>
          <w:cs/>
        </w:rPr>
        <w:t>เอกสารอ้างอิง</w:t>
      </w:r>
      <w:r w:rsidR="00916B72">
        <w:rPr>
          <w:rFonts w:ascii="Cordia New" w:hAnsi="Cordia New" w:hint="cs"/>
          <w:b/>
          <w:bCs/>
          <w:sz w:val="28"/>
          <w:cs/>
        </w:rPr>
        <w:t xml:space="preserve"> </w:t>
      </w:r>
      <w:r w:rsidR="00916B72">
        <w:rPr>
          <w:rFonts w:ascii="Cordia New" w:hAnsi="Cordia New"/>
          <w:b/>
          <w:bCs/>
          <w:sz w:val="28"/>
        </w:rPr>
        <w:t>(Reference)</w:t>
      </w:r>
      <w:r w:rsidRPr="00661E59">
        <w:rPr>
          <w:rFonts w:ascii="Cordia New" w:hAnsi="Cordia New"/>
          <w:b/>
          <w:bCs/>
          <w:sz w:val="28"/>
        </w:rPr>
        <w:t xml:space="preserve">: </w:t>
      </w:r>
    </w:p>
    <w:p w:rsidR="00003F7D" w:rsidRPr="00CD797C" w:rsidRDefault="0021004B" w:rsidP="005B756D">
      <w:pPr>
        <w:tabs>
          <w:tab w:val="left" w:pos="1080"/>
          <w:tab w:val="left" w:pos="1260"/>
          <w:tab w:val="left" w:pos="1440"/>
        </w:tabs>
        <w:spacing w:after="0" w:line="340" w:lineRule="exact"/>
        <w:rPr>
          <w:rFonts w:ascii="Cordia New" w:hAnsi="Cordia New"/>
          <w:b/>
          <w:bCs/>
          <w:sz w:val="28"/>
        </w:rPr>
      </w:pPr>
      <w:r>
        <w:rPr>
          <w:rFonts w:ascii="Cordia New" w:hAnsi="Cordia New"/>
          <w:b/>
          <w:bCs/>
          <w:sz w:val="28"/>
        </w:rPr>
        <w:br/>
      </w:r>
      <w:r w:rsidR="0056225E">
        <w:rPr>
          <w:rFonts w:ascii="Cordia New" w:hAnsi="Cordia New"/>
          <w:b/>
          <w:bCs/>
          <w:sz w:val="28"/>
        </w:rPr>
        <w:br/>
      </w:r>
      <w:r w:rsidR="0056225E" w:rsidRPr="0056225E">
        <w:rPr>
          <w:rFonts w:ascii="Cordia New" w:hAnsi="Cordia New" w:hint="cs"/>
          <w:b/>
          <w:bCs/>
          <w:sz w:val="28"/>
          <w:cs/>
        </w:rPr>
        <w:t>กรรมการฯผู้ทบทวน</w:t>
      </w:r>
      <w:r w:rsidR="0056225E" w:rsidRPr="0056225E">
        <w:rPr>
          <w:rFonts w:ascii="Cordia New" w:hAnsi="Cordia New"/>
          <w:b/>
          <w:bCs/>
          <w:sz w:val="28"/>
        </w:rPr>
        <w:t>(Name)</w:t>
      </w:r>
      <w:r w:rsidR="0056225E">
        <w:rPr>
          <w:rFonts w:ascii="Cordia New" w:hAnsi="Cordia New"/>
          <w:b/>
          <w:bCs/>
          <w:sz w:val="28"/>
        </w:rPr>
        <w:t>:</w:t>
      </w:r>
      <w:r w:rsidR="0056225E">
        <w:rPr>
          <w:rFonts w:ascii="Cordia New" w:hAnsi="Cordia New"/>
          <w:sz w:val="28"/>
          <w:cs/>
        </w:rPr>
        <w:t xml:space="preserve"> </w:t>
      </w:r>
      <w:r w:rsidR="0056225E">
        <w:rPr>
          <w:rFonts w:ascii="Cordia New" w:hAnsi="Cordia New"/>
          <w:sz w:val="28"/>
        </w:rPr>
        <w:t xml:space="preserve">                                                  </w:t>
      </w:r>
      <w:r w:rsidR="0056225E" w:rsidRPr="0056225E">
        <w:rPr>
          <w:rFonts w:ascii="Cordia New" w:hAnsi="Cordia New"/>
          <w:b/>
          <w:bCs/>
          <w:sz w:val="28"/>
          <w:cs/>
        </w:rPr>
        <w:t>วัน</w:t>
      </w:r>
      <w:r w:rsidR="0056225E" w:rsidRPr="0056225E">
        <w:rPr>
          <w:rFonts w:ascii="Cordia New" w:hAnsi="Cordia New"/>
          <w:b/>
          <w:bCs/>
          <w:sz w:val="28"/>
        </w:rPr>
        <w:t xml:space="preserve"> </w:t>
      </w:r>
      <w:r w:rsidR="0056225E" w:rsidRPr="0056225E">
        <w:rPr>
          <w:rFonts w:ascii="Cordia New" w:hAnsi="Cordia New" w:hint="cs"/>
          <w:b/>
          <w:bCs/>
          <w:sz w:val="28"/>
          <w:cs/>
        </w:rPr>
        <w:t xml:space="preserve">เดือน ปี </w:t>
      </w:r>
      <w:r w:rsidR="0056225E" w:rsidRPr="0056225E">
        <w:rPr>
          <w:rFonts w:ascii="Cordia New" w:hAnsi="Cordia New"/>
          <w:b/>
          <w:bCs/>
          <w:sz w:val="28"/>
        </w:rPr>
        <w:t>(Day Month Year)</w:t>
      </w:r>
      <w:r w:rsidR="0056225E">
        <w:rPr>
          <w:rFonts w:ascii="Cordia New" w:hAnsi="Cordia New"/>
          <w:sz w:val="28"/>
        </w:rPr>
        <w:t>:</w:t>
      </w:r>
      <w:r>
        <w:rPr>
          <w:rFonts w:ascii="Cordia New" w:hAnsi="Cordia New"/>
          <w:sz w:val="28"/>
        </w:rPr>
        <w:br/>
        <w:t xml:space="preserve">                                             </w:t>
      </w:r>
      <w:r w:rsidRPr="0021004B">
        <w:rPr>
          <w:rFonts w:ascii="Cordia New" w:hAnsi="Cordia New"/>
          <w:b/>
          <w:bCs/>
          <w:sz w:val="28"/>
        </w:rPr>
        <w:t xml:space="preserve">(          </w:t>
      </w:r>
      <w:r>
        <w:rPr>
          <w:rFonts w:ascii="Cordia New" w:hAnsi="Cordia New"/>
          <w:b/>
          <w:bCs/>
          <w:sz w:val="28"/>
        </w:rPr>
        <w:t xml:space="preserve">                                </w:t>
      </w:r>
      <w:r w:rsidRPr="0021004B">
        <w:rPr>
          <w:rFonts w:ascii="Cordia New" w:hAnsi="Cordia New"/>
          <w:b/>
          <w:bCs/>
          <w:sz w:val="28"/>
        </w:rPr>
        <w:t>)</w:t>
      </w:r>
    </w:p>
    <w:sectPr w:rsidR="00003F7D" w:rsidRPr="00CD797C" w:rsidSect="009829A7">
      <w:headerReference w:type="default" r:id="rId8"/>
      <w:footerReference w:type="default" r:id="rId9"/>
      <w:pgSz w:w="11906" w:h="16838"/>
      <w:pgMar w:top="720" w:right="1008" w:bottom="864" w:left="1008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870" w:rsidRDefault="00587870" w:rsidP="00266C32">
      <w:pPr>
        <w:spacing w:after="0" w:line="240" w:lineRule="auto"/>
      </w:pPr>
      <w:r>
        <w:separator/>
      </w:r>
    </w:p>
  </w:endnote>
  <w:endnote w:type="continuationSeparator" w:id="0">
    <w:p w:rsidR="00587870" w:rsidRDefault="00587870" w:rsidP="00266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9A7" w:rsidRDefault="009829A7" w:rsidP="009829A7">
    <w:pPr>
      <w:pStyle w:val="Footer"/>
      <w:tabs>
        <w:tab w:val="left" w:pos="284"/>
        <w:tab w:val="right" w:pos="15904"/>
      </w:tabs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B0664A9" wp14:editId="4F508907">
          <wp:simplePos x="0" y="0"/>
          <wp:positionH relativeFrom="column">
            <wp:posOffset>5402580</wp:posOffset>
          </wp:positionH>
          <wp:positionV relativeFrom="paragraph">
            <wp:posOffset>-86056</wp:posOffset>
          </wp:positionV>
          <wp:extent cx="996121" cy="519289"/>
          <wp:effectExtent l="0" t="0" r="0" b="0"/>
          <wp:wrapNone/>
          <wp:docPr id="5" name="Picture 10" descr="Full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ull 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5FFFF"/>
                      </a:clrFrom>
                      <a:clrTo>
                        <a:srgbClr val="F5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3" t="5281" r="4549" b="6337"/>
                  <a:stretch>
                    <a:fillRect/>
                  </a:stretch>
                </pic:blipFill>
                <pic:spPr bwMode="auto">
                  <a:xfrm>
                    <a:off x="0" y="0"/>
                    <a:ext cx="996121" cy="519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rdia New" w:hAnsi="Cordia New"/>
        <w:color w:val="000000"/>
        <w:szCs w:val="22"/>
      </w:rPr>
      <w:t>IRB-004</w:t>
    </w:r>
    <w:r>
      <w:rPr>
        <w:rFonts w:ascii="Cordia New" w:hAnsi="Cordia New"/>
        <w:color w:val="000000"/>
        <w:szCs w:val="22"/>
      </w:rPr>
      <w:t>2</w:t>
    </w:r>
    <w:r>
      <w:rPr>
        <w:rFonts w:ascii="Cordia New" w:hAnsi="Cordia New"/>
        <w:color w:val="000000"/>
        <w:szCs w:val="22"/>
      </w:rPr>
      <w:t>1-D-F-T-</w:t>
    </w:r>
    <w:r>
      <w:rPr>
        <w:rFonts w:ascii="Cordia New" w:hAnsi="Cordia New"/>
        <w:color w:val="000000"/>
        <w:szCs w:val="22"/>
      </w:rPr>
      <w:t>12</w:t>
    </w:r>
    <w:r>
      <w:rPr>
        <w:rFonts w:ascii="Cordia New" w:hAnsi="Cordia New"/>
        <w:color w:val="000000"/>
        <w:szCs w:val="22"/>
      </w:rPr>
      <w:t>21-Rev02</w:t>
    </w:r>
    <w:r>
      <w:rPr>
        <w:noProof/>
      </w:rPr>
      <w:t xml:space="preserve"> </w:t>
    </w:r>
  </w:p>
  <w:p w:rsidR="009829A7" w:rsidRPr="00C514A1" w:rsidRDefault="009829A7" w:rsidP="009829A7">
    <w:pPr>
      <w:pStyle w:val="Footer"/>
      <w:tabs>
        <w:tab w:val="left" w:pos="284"/>
        <w:tab w:val="right" w:pos="15904"/>
      </w:tabs>
      <w:rPr>
        <w:rFonts w:ascii="Cordia New" w:hAnsi="Cordia New"/>
        <w:color w:val="000000"/>
        <w:szCs w:val="22"/>
      </w:rPr>
    </w:pPr>
    <w:r>
      <w:rPr>
        <w:rFonts w:ascii="Cordia New" w:hAnsi="Cordia New"/>
        <w:color w:val="000000"/>
        <w:szCs w:val="22"/>
        <w:lang w:val="en-GB"/>
      </w:rPr>
      <w:t>33</w:t>
    </w:r>
    <w:r>
      <w:rPr>
        <w:rFonts w:ascii="Cordia New" w:hAnsi="Cordia New"/>
        <w:color w:val="000000"/>
        <w:szCs w:val="22"/>
        <w:cs/>
      </w:rPr>
      <w:t xml:space="preserve"> </w:t>
    </w:r>
    <w:r>
      <w:rPr>
        <w:rFonts w:ascii="Cordia New" w:hAnsi="Cordia New" w:hint="cs"/>
        <w:color w:val="000000"/>
        <w:szCs w:val="22"/>
        <w:cs/>
      </w:rPr>
      <w:t>สุขุมวิท</w:t>
    </w:r>
    <w:r>
      <w:rPr>
        <w:rFonts w:ascii="Cordia New" w:hAnsi="Cordia New"/>
        <w:color w:val="000000"/>
        <w:szCs w:val="22"/>
        <w:cs/>
      </w:rPr>
      <w:t xml:space="preserve"> ซอย </w:t>
    </w:r>
    <w:r>
      <w:rPr>
        <w:rFonts w:ascii="Cordia New" w:hAnsi="Cordia New"/>
        <w:color w:val="000000"/>
        <w:szCs w:val="22"/>
        <w:lang w:val="en-GB"/>
      </w:rPr>
      <w:t>3</w:t>
    </w:r>
    <w:r>
      <w:rPr>
        <w:rFonts w:ascii="Cordia New" w:hAnsi="Cordia New"/>
        <w:color w:val="000000"/>
        <w:szCs w:val="22"/>
        <w:cs/>
      </w:rPr>
      <w:t xml:space="preserve"> กรุงเทพฯ </w:t>
    </w:r>
    <w:r>
      <w:rPr>
        <w:rFonts w:ascii="Cordia New" w:hAnsi="Cordia New"/>
        <w:color w:val="000000"/>
        <w:szCs w:val="22"/>
        <w:lang w:val="en-GB"/>
      </w:rPr>
      <w:t xml:space="preserve">10110 </w:t>
    </w:r>
    <w:r>
      <w:rPr>
        <w:rFonts w:ascii="Cordia New" w:hAnsi="Cordia New"/>
        <w:color w:val="000000"/>
        <w:szCs w:val="22"/>
        <w:cs/>
      </w:rPr>
      <w:t xml:space="preserve">โทรศัพท์ </w:t>
    </w:r>
    <w:r>
      <w:rPr>
        <w:rFonts w:ascii="Cordia New" w:hAnsi="Cordia New"/>
        <w:color w:val="000000"/>
        <w:szCs w:val="22"/>
        <w:lang w:val="en-GB"/>
      </w:rPr>
      <w:t xml:space="preserve">0 2066 8888 </w:t>
    </w:r>
    <w:r>
      <w:rPr>
        <w:rFonts w:ascii="Cordia New" w:hAnsi="Cordia New"/>
        <w:color w:val="000000"/>
        <w:szCs w:val="22"/>
        <w:cs/>
      </w:rPr>
      <w:t xml:space="preserve">โทรสาร </w:t>
    </w:r>
    <w:r>
      <w:rPr>
        <w:rFonts w:ascii="Cordia New" w:hAnsi="Cordia New"/>
        <w:color w:val="000000"/>
        <w:szCs w:val="22"/>
        <w:lang w:val="en-GB"/>
      </w:rPr>
      <w:t>0</w:t>
    </w:r>
    <w:r>
      <w:rPr>
        <w:rFonts w:ascii="Cordia New" w:hAnsi="Cordia New"/>
        <w:color w:val="000000"/>
        <w:szCs w:val="22"/>
        <w:cs/>
      </w:rPr>
      <w:t xml:space="preserve"> </w:t>
    </w:r>
    <w:r>
      <w:rPr>
        <w:rFonts w:ascii="Cordia New" w:hAnsi="Cordia New"/>
        <w:color w:val="000000"/>
        <w:szCs w:val="22"/>
        <w:lang w:val="en-GB"/>
      </w:rPr>
      <w:t>2011 5100</w:t>
    </w:r>
    <w:r>
      <w:rPr>
        <w:lang w:val="en-GB"/>
      </w:rPr>
      <w:t xml:space="preserve"> </w:t>
    </w:r>
    <w:hyperlink r:id="rId2" w:history="1">
      <w:r w:rsidRPr="001B0B51">
        <w:rPr>
          <w:rStyle w:val="Hyperlink"/>
          <w:rFonts w:ascii="Cordia New" w:hAnsi="Cordia New"/>
          <w:szCs w:val="22"/>
          <w:cs/>
        </w:rPr>
        <w:t>www.bumrungrad.com</w:t>
      </w:r>
    </w:hyperlink>
    <w:r>
      <w:rPr>
        <w:noProof/>
        <w:color w:val="000000"/>
        <w:szCs w:val="22"/>
      </w:rPr>
      <w:drawing>
        <wp:anchor distT="0" distB="0" distL="114300" distR="114300" simplePos="0" relativeHeight="251660288" behindDoc="1" locked="0" layoutInCell="1" allowOverlap="1" wp14:anchorId="5FA59F04" wp14:editId="6FD2559C">
          <wp:simplePos x="0" y="0"/>
          <wp:positionH relativeFrom="column">
            <wp:posOffset>8449945</wp:posOffset>
          </wp:positionH>
          <wp:positionV relativeFrom="paragraph">
            <wp:posOffset>-28575</wp:posOffset>
          </wp:positionV>
          <wp:extent cx="1739900" cy="558800"/>
          <wp:effectExtent l="0" t="0" r="0" b="0"/>
          <wp:wrapNone/>
          <wp:docPr id="6" name="Picture 6" descr="logo%20B&amp;W%20Bumrungr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%20B&amp;W%20Bumrungra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06DA" w:rsidRPr="009829A7" w:rsidRDefault="009829A7" w:rsidP="009829A7">
    <w:pPr>
      <w:pStyle w:val="Footer"/>
    </w:pPr>
    <w:r>
      <w:rPr>
        <w:rFonts w:ascii="Cordia New" w:hAnsi="Cordia New"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2B36DB" wp14:editId="5BE4730E">
              <wp:simplePos x="0" y="0"/>
              <wp:positionH relativeFrom="column">
                <wp:posOffset>-3976</wp:posOffset>
              </wp:positionH>
              <wp:positionV relativeFrom="paragraph">
                <wp:posOffset>79762</wp:posOffset>
              </wp:positionV>
              <wp:extent cx="6403699" cy="53975"/>
              <wp:effectExtent l="0" t="0" r="16510" b="22225"/>
              <wp:wrapNone/>
              <wp:docPr id="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3699" cy="53975"/>
                      </a:xfrm>
                      <a:prstGeom prst="rect">
                        <a:avLst/>
                      </a:prstGeom>
                      <a:solidFill>
                        <a:srgbClr val="007086"/>
                      </a:solidFill>
                      <a:ln w="9525">
                        <a:solidFill>
                          <a:srgbClr val="00708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86C486" id="Rectangle 10" o:spid="_x0000_s1026" style="position:absolute;margin-left:-.3pt;margin-top:6.3pt;width:504.25pt;height: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" fillcolor="#007086" strokecolor="#007086"/>
          </w:pict>
        </mc:Fallback>
      </mc:AlternateContent>
    </w:r>
    <w:r w:rsidRPr="00B41167">
      <w:rPr>
        <w:rFonts w:ascii="Cordia New" w:hAnsi="Cordia New"/>
        <w:b/>
        <w:bCs/>
        <w:color w:val="000000"/>
        <w:sz w:val="26"/>
        <w:szCs w:val="26"/>
      </w:rPr>
      <w:t xml:space="preserve">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870" w:rsidRDefault="00587870" w:rsidP="00266C32">
      <w:pPr>
        <w:spacing w:after="0" w:line="240" w:lineRule="auto"/>
      </w:pPr>
      <w:r>
        <w:separator/>
      </w:r>
    </w:p>
  </w:footnote>
  <w:footnote w:type="continuationSeparator" w:id="0">
    <w:p w:rsidR="00587870" w:rsidRDefault="00587870" w:rsidP="00266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>
      <w:rPr>
        <w:rFonts w:ascii="Cordia New" w:hAnsi="Cordia New"/>
        <w:sz w:val="28"/>
      </w:rPr>
    </w:sdtEndPr>
    <w:sdtContent>
      <w:p w:rsidR="004906DA" w:rsidRPr="00D923B6" w:rsidRDefault="004906DA" w:rsidP="00AE03B8">
        <w:pPr>
          <w:pStyle w:val="Header"/>
          <w:spacing w:line="240" w:lineRule="exact"/>
          <w:jc w:val="right"/>
          <w:rPr>
            <w:rFonts w:asciiTheme="minorBidi" w:hAnsiTheme="minorBidi" w:cstheme="minorBidi"/>
            <w:sz w:val="28"/>
          </w:rPr>
        </w:pPr>
        <w:r>
          <w:rPr>
            <w:rFonts w:asciiTheme="minorBidi" w:hAnsiTheme="minorBidi" w:cstheme="minorBidi"/>
            <w:sz w:val="28"/>
          </w:rPr>
          <w:t>AF03-IRB1.04 v2.0 2611</w:t>
        </w:r>
        <w:r w:rsidRPr="00D923B6">
          <w:rPr>
            <w:rFonts w:asciiTheme="minorBidi" w:hAnsiTheme="minorBidi" w:cstheme="minorBidi"/>
            <w:sz w:val="28"/>
          </w:rPr>
          <w:t>2021</w:t>
        </w:r>
      </w:p>
      <w:p w:rsidR="004906DA" w:rsidRDefault="009829A7" w:rsidP="00AE03B8">
        <w:pPr>
          <w:pStyle w:val="Header"/>
          <w:spacing w:line="240" w:lineRule="exact"/>
          <w:jc w:val="right"/>
          <w:rPr>
            <w:rFonts w:ascii="Cordia New" w:hAnsi="Cordia New"/>
            <w:sz w:val="28"/>
          </w:rPr>
        </w:pPr>
        <w:r>
          <w:rPr>
            <w:rFonts w:ascii="Cordia New" w:hAnsi="Cordia New" w:hint="cs"/>
            <w:sz w:val="28"/>
            <w:cs/>
          </w:rPr>
          <w:t>หน้า</w:t>
        </w:r>
        <w:r w:rsidR="004906DA" w:rsidRPr="006D4C8F">
          <w:rPr>
            <w:rFonts w:ascii="Cordia New" w:hAnsi="Cordia New"/>
            <w:sz w:val="28"/>
          </w:rPr>
          <w:t xml:space="preserve"> </w:t>
        </w:r>
        <w:r w:rsidR="004906DA" w:rsidRPr="006D4C8F">
          <w:rPr>
            <w:rFonts w:ascii="Cordia New" w:hAnsi="Cordia New"/>
            <w:sz w:val="28"/>
          </w:rPr>
          <w:fldChar w:fldCharType="begin"/>
        </w:r>
        <w:r w:rsidR="004906DA" w:rsidRPr="006D4C8F">
          <w:rPr>
            <w:rFonts w:ascii="Cordia New" w:hAnsi="Cordia New"/>
            <w:sz w:val="28"/>
          </w:rPr>
          <w:instrText xml:space="preserve"> PAGE </w:instrText>
        </w:r>
        <w:r w:rsidR="004906DA" w:rsidRPr="006D4C8F">
          <w:rPr>
            <w:rFonts w:ascii="Cordia New" w:hAnsi="Cordia New"/>
            <w:sz w:val="28"/>
          </w:rPr>
          <w:fldChar w:fldCharType="separate"/>
        </w:r>
        <w:r>
          <w:rPr>
            <w:rFonts w:ascii="Cordia New" w:hAnsi="Cordia New"/>
            <w:noProof/>
            <w:sz w:val="28"/>
          </w:rPr>
          <w:t>25</w:t>
        </w:r>
        <w:r w:rsidR="004906DA" w:rsidRPr="006D4C8F">
          <w:rPr>
            <w:rFonts w:ascii="Cordia New" w:hAnsi="Cordia New"/>
            <w:sz w:val="28"/>
          </w:rPr>
          <w:fldChar w:fldCharType="end"/>
        </w:r>
        <w:r w:rsidR="004906DA" w:rsidRPr="006D4C8F">
          <w:rPr>
            <w:rFonts w:ascii="Cordia New" w:hAnsi="Cordia New"/>
            <w:sz w:val="28"/>
          </w:rPr>
          <w:t xml:space="preserve"> </w:t>
        </w:r>
        <w:r>
          <w:rPr>
            <w:rFonts w:ascii="Cordia New" w:hAnsi="Cordia New" w:hint="cs"/>
            <w:sz w:val="28"/>
            <w:cs/>
          </w:rPr>
          <w:t>ของ</w:t>
        </w:r>
        <w:r w:rsidR="004906DA" w:rsidRPr="006D4C8F">
          <w:rPr>
            <w:rFonts w:ascii="Cordia New" w:hAnsi="Cordia New"/>
            <w:sz w:val="28"/>
          </w:rPr>
          <w:t xml:space="preserve"> </w:t>
        </w:r>
        <w:r w:rsidR="004906DA" w:rsidRPr="006D4C8F">
          <w:rPr>
            <w:rFonts w:ascii="Cordia New" w:hAnsi="Cordia New"/>
            <w:sz w:val="28"/>
          </w:rPr>
          <w:fldChar w:fldCharType="begin"/>
        </w:r>
        <w:r w:rsidR="004906DA" w:rsidRPr="006D4C8F">
          <w:rPr>
            <w:rFonts w:ascii="Cordia New" w:hAnsi="Cordia New"/>
            <w:sz w:val="28"/>
          </w:rPr>
          <w:instrText xml:space="preserve"> NUMPAGES  </w:instrText>
        </w:r>
        <w:r w:rsidR="004906DA" w:rsidRPr="006D4C8F">
          <w:rPr>
            <w:rFonts w:ascii="Cordia New" w:hAnsi="Cordia New"/>
            <w:sz w:val="28"/>
          </w:rPr>
          <w:fldChar w:fldCharType="separate"/>
        </w:r>
        <w:r>
          <w:rPr>
            <w:rFonts w:ascii="Cordia New" w:hAnsi="Cordia New"/>
            <w:noProof/>
            <w:sz w:val="28"/>
          </w:rPr>
          <w:t>25</w:t>
        </w:r>
        <w:r w:rsidR="004906DA" w:rsidRPr="006D4C8F">
          <w:rPr>
            <w:rFonts w:ascii="Cordia New" w:hAnsi="Cordia New"/>
            <w:sz w:val="28"/>
          </w:rPr>
          <w:fldChar w:fldCharType="end"/>
        </w:r>
      </w:p>
      <w:tbl>
        <w:tblPr>
          <w:tblStyle w:val="TableGrid"/>
          <w:tblW w:w="5283" w:type="pct"/>
          <w:tblInd w:w="-365" w:type="dxa"/>
          <w:tblLook w:val="04A0" w:firstRow="1" w:lastRow="0" w:firstColumn="1" w:lastColumn="0" w:noHBand="0" w:noVBand="1"/>
        </w:tblPr>
        <w:tblGrid>
          <w:gridCol w:w="10439"/>
        </w:tblGrid>
        <w:tr w:rsidR="004906DA" w:rsidTr="00A72242">
          <w:tc>
            <w:tcPr>
              <w:tcW w:w="5000" w:type="pct"/>
            </w:tcPr>
            <w:p w:rsidR="004906DA" w:rsidRPr="00961867" w:rsidRDefault="004906DA" w:rsidP="00D923B6">
              <w:pPr>
                <w:pStyle w:val="Header"/>
                <w:spacing w:line="340" w:lineRule="exact"/>
                <w:jc w:val="center"/>
                <w:rPr>
                  <w:rFonts w:ascii="Cordia New" w:hAnsi="Cordia New"/>
                  <w:b/>
                  <w:bCs/>
                  <w:sz w:val="32"/>
                  <w:szCs w:val="32"/>
                </w:rPr>
              </w:pPr>
              <w:r w:rsidRPr="00961867">
                <w:rPr>
                  <w:rFonts w:ascii="Cordia New" w:hAnsi="Cordia New"/>
                  <w:b/>
                  <w:bCs/>
                  <w:sz w:val="32"/>
                  <w:szCs w:val="32"/>
                  <w:cs/>
                </w:rPr>
                <w:t>คณะกรรมการพิจารณาการวิจัยประจ</w:t>
              </w:r>
              <w:r>
                <w:rPr>
                  <w:rFonts w:ascii="Cordia New" w:hAnsi="Cordia New" w:hint="cs"/>
                  <w:b/>
                  <w:bCs/>
                  <w:sz w:val="32"/>
                  <w:szCs w:val="32"/>
                  <w:cs/>
                </w:rPr>
                <w:t>ำ</w:t>
              </w:r>
              <w:r w:rsidRPr="00961867">
                <w:rPr>
                  <w:rFonts w:ascii="Cordia New" w:hAnsi="Cordia New"/>
                  <w:b/>
                  <w:bCs/>
                  <w:sz w:val="32"/>
                  <w:szCs w:val="32"/>
                  <w:cs/>
                </w:rPr>
                <w:t>สถาบันโรงพยาบาลบำรุงราษฎร์อินเตอร์เนชั่นแนล</w:t>
              </w:r>
            </w:p>
            <w:p w:rsidR="004906DA" w:rsidRPr="00961867" w:rsidRDefault="004906DA" w:rsidP="00D923B6">
              <w:pPr>
                <w:pStyle w:val="Header"/>
                <w:spacing w:line="340" w:lineRule="exact"/>
                <w:jc w:val="center"/>
                <w:rPr>
                  <w:rFonts w:ascii="Cordia New" w:hAnsi="Cordia New"/>
                  <w:b/>
                  <w:bCs/>
                  <w:sz w:val="32"/>
                  <w:szCs w:val="32"/>
                </w:rPr>
              </w:pPr>
              <w:r w:rsidRPr="00961867">
                <w:rPr>
                  <w:rFonts w:ascii="Cordia New" w:hAnsi="Cordia New"/>
                  <w:b/>
                  <w:bCs/>
                  <w:sz w:val="32"/>
                  <w:szCs w:val="32"/>
                </w:rPr>
                <w:t>Bumrungrad International-Institutional Review Board (BI-IRB)</w:t>
              </w:r>
            </w:p>
            <w:p w:rsidR="004906DA" w:rsidRDefault="004906DA" w:rsidP="00A72242">
              <w:pPr>
                <w:pStyle w:val="Header"/>
                <w:spacing w:line="340" w:lineRule="exact"/>
                <w:jc w:val="center"/>
                <w:rPr>
                  <w:rFonts w:ascii="Cordia New" w:hAnsi="Cordia New"/>
                  <w:b/>
                  <w:bCs/>
                  <w:sz w:val="32"/>
                  <w:szCs w:val="32"/>
                </w:rPr>
              </w:pPr>
              <w:r>
                <w:rPr>
                  <w:rFonts w:ascii="Cordia New" w:hAnsi="Cordia New" w:hint="cs"/>
                  <w:b/>
                  <w:bCs/>
                  <w:sz w:val="32"/>
                  <w:szCs w:val="32"/>
                  <w:cs/>
                </w:rPr>
                <w:t>แบบทบทวนเอกสารชี้แจงข้อมูลสำหรับผู้เข้าร่วมการวิจัย (อาสาสมัคร) และแสดงความยินยอมเข้าร่วม</w:t>
              </w:r>
            </w:p>
            <w:p w:rsidR="004906DA" w:rsidRPr="00961867" w:rsidRDefault="004906DA" w:rsidP="00A72242">
              <w:pPr>
                <w:pStyle w:val="Header"/>
                <w:spacing w:line="340" w:lineRule="exact"/>
                <w:jc w:val="center"/>
                <w:rPr>
                  <w:rFonts w:ascii="Cordia New" w:hAnsi="Cordia New"/>
                  <w:b/>
                  <w:bCs/>
                  <w:sz w:val="32"/>
                  <w:szCs w:val="32"/>
                  <w:cs/>
                </w:rPr>
              </w:pPr>
              <w:r>
                <w:rPr>
                  <w:rFonts w:ascii="Cordia New" w:hAnsi="Cordia New" w:hint="cs"/>
                  <w:b/>
                  <w:bCs/>
                  <w:sz w:val="32"/>
                  <w:szCs w:val="32"/>
                  <w:cs/>
                </w:rPr>
                <w:t>การวิจัยทางพันธุกรรมหรือส่วนการวิจัยทางพันธุกรรมของโครงการวิจัย</w:t>
              </w:r>
            </w:p>
            <w:p w:rsidR="004906DA" w:rsidRPr="00961867" w:rsidRDefault="004906DA" w:rsidP="00D923B6">
              <w:pPr>
                <w:pStyle w:val="Header"/>
                <w:spacing w:line="340" w:lineRule="exact"/>
                <w:jc w:val="center"/>
                <w:rPr>
                  <w:rFonts w:ascii="Cordia New" w:hAnsi="Cordia New"/>
                  <w:b/>
                  <w:bCs/>
                  <w:sz w:val="32"/>
                  <w:szCs w:val="32"/>
                </w:rPr>
              </w:pPr>
              <w:r w:rsidRPr="00961867">
                <w:rPr>
                  <w:rFonts w:ascii="Cordia New" w:hAnsi="Cordia New"/>
                  <w:b/>
                  <w:bCs/>
                  <w:sz w:val="32"/>
                  <w:szCs w:val="32"/>
                </w:rPr>
                <w:t xml:space="preserve">Research Participant </w:t>
              </w:r>
              <w:r>
                <w:rPr>
                  <w:rFonts w:ascii="Cordia New" w:hAnsi="Cordia New"/>
                  <w:b/>
                  <w:bCs/>
                  <w:sz w:val="32"/>
                  <w:szCs w:val="32"/>
                </w:rPr>
                <w:t xml:space="preserve">(Subject) </w:t>
              </w:r>
              <w:r w:rsidRPr="00961867">
                <w:rPr>
                  <w:rFonts w:ascii="Cordia New" w:hAnsi="Cordia New"/>
                  <w:b/>
                  <w:bCs/>
                  <w:sz w:val="32"/>
                  <w:szCs w:val="32"/>
                </w:rPr>
                <w:t xml:space="preserve">Information Sheet and Informed Consent </w:t>
              </w:r>
            </w:p>
            <w:p w:rsidR="004906DA" w:rsidRDefault="004906DA" w:rsidP="00D923B6">
              <w:pPr>
                <w:pStyle w:val="Header"/>
                <w:spacing w:line="340" w:lineRule="exact"/>
                <w:jc w:val="center"/>
                <w:rPr>
                  <w:rFonts w:ascii="Cordia New" w:hAnsi="Cordia New"/>
                  <w:sz w:val="28"/>
                </w:rPr>
              </w:pPr>
              <w:r w:rsidRPr="00961867">
                <w:rPr>
                  <w:rFonts w:ascii="Cordia New" w:hAnsi="Cordia New"/>
                  <w:b/>
                  <w:bCs/>
                  <w:sz w:val="32"/>
                  <w:szCs w:val="32"/>
                </w:rPr>
                <w:t xml:space="preserve">for Genetic Research </w:t>
              </w:r>
              <w:r>
                <w:rPr>
                  <w:rFonts w:ascii="Cordia New" w:hAnsi="Cordia New"/>
                  <w:b/>
                  <w:bCs/>
                  <w:sz w:val="32"/>
                  <w:szCs w:val="32"/>
                </w:rPr>
                <w:t>or</w:t>
              </w:r>
              <w:r w:rsidRPr="00961867">
                <w:rPr>
                  <w:rFonts w:ascii="Cordia New" w:hAnsi="Cordia New"/>
                  <w:b/>
                  <w:bCs/>
                  <w:sz w:val="32"/>
                  <w:szCs w:val="32"/>
                </w:rPr>
                <w:t xml:space="preserve"> Genetic Research Component of Research Project</w:t>
              </w:r>
              <w:r>
                <w:rPr>
                  <w:rFonts w:ascii="Cordia New" w:hAnsi="Cordia New"/>
                  <w:b/>
                  <w:bCs/>
                  <w:sz w:val="32"/>
                  <w:szCs w:val="32"/>
                </w:rPr>
                <w:t xml:space="preserve"> Review Form</w:t>
              </w:r>
            </w:p>
          </w:tc>
        </w:tr>
      </w:tbl>
      <w:p w:rsidR="004906DA" w:rsidRPr="006D4C8F" w:rsidRDefault="009829A7">
        <w:pPr>
          <w:pStyle w:val="Header"/>
          <w:rPr>
            <w:rFonts w:ascii="Cordia New" w:hAnsi="Cordia New"/>
            <w:sz w:val="2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3326"/>
    <w:multiLevelType w:val="hybridMultilevel"/>
    <w:tmpl w:val="E99EE2EC"/>
    <w:lvl w:ilvl="0" w:tplc="FFFFFFFF">
      <w:start w:val="1"/>
      <w:numFmt w:val="thaiNumbers"/>
      <w:lvlText w:val="%1."/>
      <w:lvlJc w:val="left"/>
      <w:pPr>
        <w:ind w:left="720" w:hanging="360"/>
      </w:pPr>
      <w:rPr>
        <w:rFonts w:cs="Browallia New"/>
        <w:sz w:val="28"/>
      </w:rPr>
    </w:lvl>
    <w:lvl w:ilvl="1" w:tplc="02C0C200">
      <w:start w:val="1"/>
      <w:numFmt w:val="thaiNumbers"/>
      <w:lvlText w:val="(%2)"/>
      <w:lvlJc w:val="left"/>
      <w:pPr>
        <w:ind w:left="1440" w:hanging="360"/>
      </w:pPr>
      <w:rPr>
        <w:rFonts w:cs="Browallia New"/>
        <w:sz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631F"/>
    <w:multiLevelType w:val="multilevel"/>
    <w:tmpl w:val="46CE9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4937A0A"/>
    <w:multiLevelType w:val="multilevel"/>
    <w:tmpl w:val="2ED887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FA4B10"/>
    <w:multiLevelType w:val="hybridMultilevel"/>
    <w:tmpl w:val="55BA2422"/>
    <w:lvl w:ilvl="0" w:tplc="840C46E0">
      <w:start w:val="4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4" w15:restartNumberingAfterBreak="0">
    <w:nsid w:val="1E000B16"/>
    <w:multiLevelType w:val="hybridMultilevel"/>
    <w:tmpl w:val="6974F6CC"/>
    <w:lvl w:ilvl="0" w:tplc="AE7E97E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1454B"/>
    <w:multiLevelType w:val="multilevel"/>
    <w:tmpl w:val="79D6631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u w:val="none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none"/>
      </w:rPr>
    </w:lvl>
  </w:abstractNum>
  <w:abstractNum w:abstractNumId="6" w15:restartNumberingAfterBreak="0">
    <w:nsid w:val="336E4367"/>
    <w:multiLevelType w:val="hybridMultilevel"/>
    <w:tmpl w:val="BAB43FB6"/>
    <w:lvl w:ilvl="0" w:tplc="4EBA913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A308C"/>
    <w:multiLevelType w:val="multilevel"/>
    <w:tmpl w:val="02560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2AF6559"/>
    <w:multiLevelType w:val="multilevel"/>
    <w:tmpl w:val="437403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2C967FB"/>
    <w:multiLevelType w:val="hybridMultilevel"/>
    <w:tmpl w:val="4DA2A4BA"/>
    <w:lvl w:ilvl="0" w:tplc="E49236D8">
      <w:start w:val="4"/>
      <w:numFmt w:val="bullet"/>
      <w:lvlText w:val="-"/>
      <w:lvlJc w:val="left"/>
      <w:pPr>
        <w:ind w:left="1080" w:hanging="360"/>
      </w:pPr>
      <w:rPr>
        <w:rFonts w:ascii="Cordia New" w:eastAsia="SimSun" w:hAnsi="Cordia New" w:cs="Cordia New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C269D3"/>
    <w:multiLevelType w:val="multilevel"/>
    <w:tmpl w:val="5BBCD3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55DB67C0"/>
    <w:multiLevelType w:val="hybridMultilevel"/>
    <w:tmpl w:val="85E4F726"/>
    <w:lvl w:ilvl="0" w:tplc="B99E5AD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B48DC"/>
    <w:multiLevelType w:val="hybridMultilevel"/>
    <w:tmpl w:val="6A2A47AA"/>
    <w:lvl w:ilvl="0" w:tplc="D0E6B4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C39A2"/>
    <w:multiLevelType w:val="hybridMultilevel"/>
    <w:tmpl w:val="C942A1E2"/>
    <w:lvl w:ilvl="0" w:tplc="4EBA913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F63AF"/>
    <w:multiLevelType w:val="hybridMultilevel"/>
    <w:tmpl w:val="5518DE4A"/>
    <w:lvl w:ilvl="0" w:tplc="4392B764">
      <w:start w:val="1"/>
      <w:numFmt w:val="thaiNumbers"/>
      <w:lvlText w:val="%1."/>
      <w:lvlJc w:val="left"/>
      <w:pPr>
        <w:ind w:left="720" w:hanging="360"/>
      </w:pPr>
      <w:rPr>
        <w:rFonts w:hint="default"/>
        <w:lang w:val="en-A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C17F7"/>
    <w:multiLevelType w:val="hybridMultilevel"/>
    <w:tmpl w:val="2FDEC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F71E7"/>
    <w:multiLevelType w:val="multilevel"/>
    <w:tmpl w:val="E12C0F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E9643A6"/>
    <w:multiLevelType w:val="hybridMultilevel"/>
    <w:tmpl w:val="C0D2C7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E61A83"/>
    <w:multiLevelType w:val="hybridMultilevel"/>
    <w:tmpl w:val="A9FA4968"/>
    <w:lvl w:ilvl="0" w:tplc="6D76BE1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6"/>
  </w:num>
  <w:num w:numId="5">
    <w:abstractNumId w:val="12"/>
  </w:num>
  <w:num w:numId="6">
    <w:abstractNumId w:val="5"/>
  </w:num>
  <w:num w:numId="7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4"/>
  </w:num>
  <w:num w:numId="11">
    <w:abstractNumId w:val="4"/>
  </w:num>
  <w:num w:numId="12">
    <w:abstractNumId w:val="10"/>
  </w:num>
  <w:num w:numId="13">
    <w:abstractNumId w:val="11"/>
  </w:num>
  <w:num w:numId="14">
    <w:abstractNumId w:val="13"/>
  </w:num>
  <w:num w:numId="15">
    <w:abstractNumId w:val="6"/>
  </w:num>
  <w:num w:numId="16">
    <w:abstractNumId w:val="0"/>
  </w:num>
  <w:num w:numId="17">
    <w:abstractNumId w:val="3"/>
  </w:num>
  <w:num w:numId="18">
    <w:abstractNumId w:val="17"/>
  </w:num>
  <w:num w:numId="19">
    <w:abstractNumId w:val="9"/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4102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B6B"/>
    <w:rsid w:val="00000DD4"/>
    <w:rsid w:val="00003F7D"/>
    <w:rsid w:val="00005033"/>
    <w:rsid w:val="00010DD3"/>
    <w:rsid w:val="00012151"/>
    <w:rsid w:val="0001270A"/>
    <w:rsid w:val="00015CA1"/>
    <w:rsid w:val="00015E84"/>
    <w:rsid w:val="00017548"/>
    <w:rsid w:val="00022989"/>
    <w:rsid w:val="00027416"/>
    <w:rsid w:val="00032C66"/>
    <w:rsid w:val="0003668E"/>
    <w:rsid w:val="000367DE"/>
    <w:rsid w:val="000506FA"/>
    <w:rsid w:val="00055082"/>
    <w:rsid w:val="000561C1"/>
    <w:rsid w:val="0007349A"/>
    <w:rsid w:val="00076A81"/>
    <w:rsid w:val="00077BD0"/>
    <w:rsid w:val="00085B4B"/>
    <w:rsid w:val="000948B2"/>
    <w:rsid w:val="00097B44"/>
    <w:rsid w:val="000A1D39"/>
    <w:rsid w:val="000A591D"/>
    <w:rsid w:val="000A5AE5"/>
    <w:rsid w:val="000C1328"/>
    <w:rsid w:val="000C2C0B"/>
    <w:rsid w:val="000C2F90"/>
    <w:rsid w:val="000C450B"/>
    <w:rsid w:val="000D03A8"/>
    <w:rsid w:val="000D080B"/>
    <w:rsid w:val="000D1E67"/>
    <w:rsid w:val="000D52F4"/>
    <w:rsid w:val="000D61FA"/>
    <w:rsid w:val="000D62F0"/>
    <w:rsid w:val="000E5E14"/>
    <w:rsid w:val="000F3615"/>
    <w:rsid w:val="000F4435"/>
    <w:rsid w:val="0010069A"/>
    <w:rsid w:val="001068FC"/>
    <w:rsid w:val="00120F92"/>
    <w:rsid w:val="001216BD"/>
    <w:rsid w:val="00124B30"/>
    <w:rsid w:val="00131632"/>
    <w:rsid w:val="00151F00"/>
    <w:rsid w:val="00152DE4"/>
    <w:rsid w:val="00154D80"/>
    <w:rsid w:val="00157757"/>
    <w:rsid w:val="0016016B"/>
    <w:rsid w:val="00171704"/>
    <w:rsid w:val="0017517C"/>
    <w:rsid w:val="00177818"/>
    <w:rsid w:val="00196EFB"/>
    <w:rsid w:val="001A4982"/>
    <w:rsid w:val="001B3E19"/>
    <w:rsid w:val="001B3F14"/>
    <w:rsid w:val="001B49A4"/>
    <w:rsid w:val="001B522C"/>
    <w:rsid w:val="001C3B58"/>
    <w:rsid w:val="001D43F4"/>
    <w:rsid w:val="001D697C"/>
    <w:rsid w:val="001E6892"/>
    <w:rsid w:val="001E6C9B"/>
    <w:rsid w:val="001F022D"/>
    <w:rsid w:val="001F1C70"/>
    <w:rsid w:val="001F656C"/>
    <w:rsid w:val="001F78D7"/>
    <w:rsid w:val="00200006"/>
    <w:rsid w:val="00202BDA"/>
    <w:rsid w:val="00205BBD"/>
    <w:rsid w:val="0021004B"/>
    <w:rsid w:val="002113A6"/>
    <w:rsid w:val="002144A7"/>
    <w:rsid w:val="0022595D"/>
    <w:rsid w:val="00227E4B"/>
    <w:rsid w:val="0023164F"/>
    <w:rsid w:val="00233FF7"/>
    <w:rsid w:val="00236824"/>
    <w:rsid w:val="002454CF"/>
    <w:rsid w:val="00247E72"/>
    <w:rsid w:val="00257453"/>
    <w:rsid w:val="00257503"/>
    <w:rsid w:val="0025775A"/>
    <w:rsid w:val="002579E1"/>
    <w:rsid w:val="002614F2"/>
    <w:rsid w:val="0026394F"/>
    <w:rsid w:val="00264685"/>
    <w:rsid w:val="00264A35"/>
    <w:rsid w:val="00265AF8"/>
    <w:rsid w:val="00265FE1"/>
    <w:rsid w:val="00266C32"/>
    <w:rsid w:val="0026706E"/>
    <w:rsid w:val="002756CF"/>
    <w:rsid w:val="002875D6"/>
    <w:rsid w:val="002A6F33"/>
    <w:rsid w:val="002A7959"/>
    <w:rsid w:val="002B0FD9"/>
    <w:rsid w:val="002B1494"/>
    <w:rsid w:val="002B4245"/>
    <w:rsid w:val="002B7190"/>
    <w:rsid w:val="002C2016"/>
    <w:rsid w:val="002C31E9"/>
    <w:rsid w:val="002D0E42"/>
    <w:rsid w:val="002D2D74"/>
    <w:rsid w:val="002D31FE"/>
    <w:rsid w:val="002E0B51"/>
    <w:rsid w:val="002E29AB"/>
    <w:rsid w:val="002E36EF"/>
    <w:rsid w:val="002F3326"/>
    <w:rsid w:val="002F4B73"/>
    <w:rsid w:val="002F620B"/>
    <w:rsid w:val="00300116"/>
    <w:rsid w:val="00303E53"/>
    <w:rsid w:val="00312A21"/>
    <w:rsid w:val="00312E4C"/>
    <w:rsid w:val="003133DB"/>
    <w:rsid w:val="00321184"/>
    <w:rsid w:val="003233FC"/>
    <w:rsid w:val="0033624F"/>
    <w:rsid w:val="0033716C"/>
    <w:rsid w:val="0034355F"/>
    <w:rsid w:val="0035204D"/>
    <w:rsid w:val="0035212E"/>
    <w:rsid w:val="00355DB6"/>
    <w:rsid w:val="003563D7"/>
    <w:rsid w:val="00362460"/>
    <w:rsid w:val="00370229"/>
    <w:rsid w:val="003718B6"/>
    <w:rsid w:val="00374AED"/>
    <w:rsid w:val="003802FD"/>
    <w:rsid w:val="0038308B"/>
    <w:rsid w:val="00383591"/>
    <w:rsid w:val="003844F1"/>
    <w:rsid w:val="00385124"/>
    <w:rsid w:val="003874F5"/>
    <w:rsid w:val="00391DD2"/>
    <w:rsid w:val="00392560"/>
    <w:rsid w:val="00392AA2"/>
    <w:rsid w:val="0039620F"/>
    <w:rsid w:val="003A1349"/>
    <w:rsid w:val="003A25D8"/>
    <w:rsid w:val="003A2B35"/>
    <w:rsid w:val="003A567D"/>
    <w:rsid w:val="003A7616"/>
    <w:rsid w:val="003B01DE"/>
    <w:rsid w:val="003B0D55"/>
    <w:rsid w:val="003B138D"/>
    <w:rsid w:val="003B5182"/>
    <w:rsid w:val="003B71E0"/>
    <w:rsid w:val="003C09BD"/>
    <w:rsid w:val="003C64AD"/>
    <w:rsid w:val="003C760B"/>
    <w:rsid w:val="003D0DEE"/>
    <w:rsid w:val="003D3E80"/>
    <w:rsid w:val="003D66CF"/>
    <w:rsid w:val="003D7172"/>
    <w:rsid w:val="003E22F7"/>
    <w:rsid w:val="003E6FAE"/>
    <w:rsid w:val="003F0F5B"/>
    <w:rsid w:val="003F3146"/>
    <w:rsid w:val="00402E8E"/>
    <w:rsid w:val="00415086"/>
    <w:rsid w:val="0041794E"/>
    <w:rsid w:val="004235A1"/>
    <w:rsid w:val="004240B2"/>
    <w:rsid w:val="0042599C"/>
    <w:rsid w:val="00426191"/>
    <w:rsid w:val="00426F50"/>
    <w:rsid w:val="00430634"/>
    <w:rsid w:val="00434C67"/>
    <w:rsid w:val="00436060"/>
    <w:rsid w:val="004372DF"/>
    <w:rsid w:val="0044009E"/>
    <w:rsid w:val="00442F28"/>
    <w:rsid w:val="00445CAA"/>
    <w:rsid w:val="00446D1B"/>
    <w:rsid w:val="004576FE"/>
    <w:rsid w:val="004604E8"/>
    <w:rsid w:val="00461074"/>
    <w:rsid w:val="004618AC"/>
    <w:rsid w:val="00462E6A"/>
    <w:rsid w:val="004646B8"/>
    <w:rsid w:val="00473F99"/>
    <w:rsid w:val="004774A8"/>
    <w:rsid w:val="0048103A"/>
    <w:rsid w:val="00481300"/>
    <w:rsid w:val="0048152E"/>
    <w:rsid w:val="00481937"/>
    <w:rsid w:val="004873A8"/>
    <w:rsid w:val="004906DA"/>
    <w:rsid w:val="004A09B8"/>
    <w:rsid w:val="004A0AB9"/>
    <w:rsid w:val="004B14D4"/>
    <w:rsid w:val="004B2B4A"/>
    <w:rsid w:val="004B3368"/>
    <w:rsid w:val="004C5FAF"/>
    <w:rsid w:val="004C6952"/>
    <w:rsid w:val="004C6F97"/>
    <w:rsid w:val="004C74AF"/>
    <w:rsid w:val="004D380D"/>
    <w:rsid w:val="004D678D"/>
    <w:rsid w:val="004F28AB"/>
    <w:rsid w:val="004F716B"/>
    <w:rsid w:val="005002D7"/>
    <w:rsid w:val="005049FC"/>
    <w:rsid w:val="005131C8"/>
    <w:rsid w:val="005158E2"/>
    <w:rsid w:val="00515B9D"/>
    <w:rsid w:val="00523296"/>
    <w:rsid w:val="00524123"/>
    <w:rsid w:val="005245CC"/>
    <w:rsid w:val="00530D24"/>
    <w:rsid w:val="0053753D"/>
    <w:rsid w:val="005417E7"/>
    <w:rsid w:val="00547006"/>
    <w:rsid w:val="00547118"/>
    <w:rsid w:val="00553EF7"/>
    <w:rsid w:val="00556EFA"/>
    <w:rsid w:val="005571F3"/>
    <w:rsid w:val="0056225E"/>
    <w:rsid w:val="00562485"/>
    <w:rsid w:val="00564593"/>
    <w:rsid w:val="00565BFD"/>
    <w:rsid w:val="00574A47"/>
    <w:rsid w:val="005754AD"/>
    <w:rsid w:val="00585046"/>
    <w:rsid w:val="00587870"/>
    <w:rsid w:val="0059512F"/>
    <w:rsid w:val="00597984"/>
    <w:rsid w:val="005A1F5F"/>
    <w:rsid w:val="005A22E3"/>
    <w:rsid w:val="005A2B3C"/>
    <w:rsid w:val="005A6586"/>
    <w:rsid w:val="005B2133"/>
    <w:rsid w:val="005B2A29"/>
    <w:rsid w:val="005B3D8C"/>
    <w:rsid w:val="005B756D"/>
    <w:rsid w:val="005C485B"/>
    <w:rsid w:val="005C7998"/>
    <w:rsid w:val="005C7DA4"/>
    <w:rsid w:val="005D06CF"/>
    <w:rsid w:val="005D21AD"/>
    <w:rsid w:val="005D3536"/>
    <w:rsid w:val="005D4E92"/>
    <w:rsid w:val="005E0532"/>
    <w:rsid w:val="005E4B45"/>
    <w:rsid w:val="005F697E"/>
    <w:rsid w:val="00600C96"/>
    <w:rsid w:val="00605CB9"/>
    <w:rsid w:val="00607072"/>
    <w:rsid w:val="006104DB"/>
    <w:rsid w:val="00610718"/>
    <w:rsid w:val="00620BC1"/>
    <w:rsid w:val="0062331D"/>
    <w:rsid w:val="00623E18"/>
    <w:rsid w:val="00641856"/>
    <w:rsid w:val="00642251"/>
    <w:rsid w:val="006436A6"/>
    <w:rsid w:val="00643E27"/>
    <w:rsid w:val="00644CCE"/>
    <w:rsid w:val="006466C0"/>
    <w:rsid w:val="00654770"/>
    <w:rsid w:val="00657902"/>
    <w:rsid w:val="00657FC2"/>
    <w:rsid w:val="006604B2"/>
    <w:rsid w:val="006611CB"/>
    <w:rsid w:val="00661E59"/>
    <w:rsid w:val="006673B6"/>
    <w:rsid w:val="0067510D"/>
    <w:rsid w:val="00682C13"/>
    <w:rsid w:val="0068478E"/>
    <w:rsid w:val="006847A4"/>
    <w:rsid w:val="006847C8"/>
    <w:rsid w:val="006861F0"/>
    <w:rsid w:val="006867FE"/>
    <w:rsid w:val="006902BA"/>
    <w:rsid w:val="00694A4D"/>
    <w:rsid w:val="006955A3"/>
    <w:rsid w:val="00697171"/>
    <w:rsid w:val="00697E8D"/>
    <w:rsid w:val="006A04F7"/>
    <w:rsid w:val="006A15C2"/>
    <w:rsid w:val="006A4E77"/>
    <w:rsid w:val="006A69D2"/>
    <w:rsid w:val="006B29A4"/>
    <w:rsid w:val="006C3786"/>
    <w:rsid w:val="006C47D8"/>
    <w:rsid w:val="006D4C8F"/>
    <w:rsid w:val="006E1CEF"/>
    <w:rsid w:val="006E1DCA"/>
    <w:rsid w:val="006E3015"/>
    <w:rsid w:val="006E4878"/>
    <w:rsid w:val="006E5016"/>
    <w:rsid w:val="006E6272"/>
    <w:rsid w:val="006E730C"/>
    <w:rsid w:val="006F148C"/>
    <w:rsid w:val="006F3F51"/>
    <w:rsid w:val="006F6681"/>
    <w:rsid w:val="00704B28"/>
    <w:rsid w:val="00704E2C"/>
    <w:rsid w:val="00705C2A"/>
    <w:rsid w:val="00713ED1"/>
    <w:rsid w:val="0071435A"/>
    <w:rsid w:val="0071477D"/>
    <w:rsid w:val="007169C5"/>
    <w:rsid w:val="00721CC8"/>
    <w:rsid w:val="00726620"/>
    <w:rsid w:val="0073035F"/>
    <w:rsid w:val="007347D6"/>
    <w:rsid w:val="00741CBB"/>
    <w:rsid w:val="00746D3E"/>
    <w:rsid w:val="00753268"/>
    <w:rsid w:val="0076621F"/>
    <w:rsid w:val="007674AB"/>
    <w:rsid w:val="00770992"/>
    <w:rsid w:val="00771F58"/>
    <w:rsid w:val="00773B73"/>
    <w:rsid w:val="0078014C"/>
    <w:rsid w:val="00793D24"/>
    <w:rsid w:val="00797743"/>
    <w:rsid w:val="007A0449"/>
    <w:rsid w:val="007A2B22"/>
    <w:rsid w:val="007A3D9C"/>
    <w:rsid w:val="007A5BDB"/>
    <w:rsid w:val="007B341F"/>
    <w:rsid w:val="007B442C"/>
    <w:rsid w:val="007B7ADC"/>
    <w:rsid w:val="007B7F2A"/>
    <w:rsid w:val="007C53FF"/>
    <w:rsid w:val="007C5D94"/>
    <w:rsid w:val="007D2748"/>
    <w:rsid w:val="007E0B52"/>
    <w:rsid w:val="007E5077"/>
    <w:rsid w:val="007E68AF"/>
    <w:rsid w:val="007F4C25"/>
    <w:rsid w:val="00801EB1"/>
    <w:rsid w:val="00802638"/>
    <w:rsid w:val="008037D6"/>
    <w:rsid w:val="00806D16"/>
    <w:rsid w:val="00810A04"/>
    <w:rsid w:val="008139CF"/>
    <w:rsid w:val="00813D85"/>
    <w:rsid w:val="00816571"/>
    <w:rsid w:val="0081685A"/>
    <w:rsid w:val="00822742"/>
    <w:rsid w:val="00826829"/>
    <w:rsid w:val="00826A23"/>
    <w:rsid w:val="00831125"/>
    <w:rsid w:val="008313BE"/>
    <w:rsid w:val="0083602E"/>
    <w:rsid w:val="008364AC"/>
    <w:rsid w:val="008429D7"/>
    <w:rsid w:val="008445FE"/>
    <w:rsid w:val="00853B37"/>
    <w:rsid w:val="00853BEC"/>
    <w:rsid w:val="0085598D"/>
    <w:rsid w:val="00856900"/>
    <w:rsid w:val="00860B7E"/>
    <w:rsid w:val="0086121C"/>
    <w:rsid w:val="00862FB6"/>
    <w:rsid w:val="008644A7"/>
    <w:rsid w:val="00867939"/>
    <w:rsid w:val="00867F5E"/>
    <w:rsid w:val="00871F56"/>
    <w:rsid w:val="00874B10"/>
    <w:rsid w:val="00876F47"/>
    <w:rsid w:val="00881435"/>
    <w:rsid w:val="008833FA"/>
    <w:rsid w:val="0088508C"/>
    <w:rsid w:val="00887A5B"/>
    <w:rsid w:val="008949FA"/>
    <w:rsid w:val="008A1E61"/>
    <w:rsid w:val="008A2FCD"/>
    <w:rsid w:val="008A3179"/>
    <w:rsid w:val="008B0880"/>
    <w:rsid w:val="008B44F3"/>
    <w:rsid w:val="008B498F"/>
    <w:rsid w:val="008C2E61"/>
    <w:rsid w:val="008D101B"/>
    <w:rsid w:val="008D4AE6"/>
    <w:rsid w:val="008D5BEB"/>
    <w:rsid w:val="008E29EC"/>
    <w:rsid w:val="008E4252"/>
    <w:rsid w:val="008E5DC6"/>
    <w:rsid w:val="008E6A27"/>
    <w:rsid w:val="008F3265"/>
    <w:rsid w:val="008F4298"/>
    <w:rsid w:val="008F7642"/>
    <w:rsid w:val="008F7991"/>
    <w:rsid w:val="008F7F79"/>
    <w:rsid w:val="00906897"/>
    <w:rsid w:val="00913043"/>
    <w:rsid w:val="00914F96"/>
    <w:rsid w:val="009154B5"/>
    <w:rsid w:val="00915A15"/>
    <w:rsid w:val="0091654F"/>
    <w:rsid w:val="00916775"/>
    <w:rsid w:val="00916B72"/>
    <w:rsid w:val="00920AA7"/>
    <w:rsid w:val="0092103F"/>
    <w:rsid w:val="009247E6"/>
    <w:rsid w:val="00926B40"/>
    <w:rsid w:val="00943310"/>
    <w:rsid w:val="009533E4"/>
    <w:rsid w:val="00963242"/>
    <w:rsid w:val="00963275"/>
    <w:rsid w:val="0096331E"/>
    <w:rsid w:val="00965E12"/>
    <w:rsid w:val="00970625"/>
    <w:rsid w:val="00975F48"/>
    <w:rsid w:val="009829A7"/>
    <w:rsid w:val="00983CE2"/>
    <w:rsid w:val="00984507"/>
    <w:rsid w:val="009849DA"/>
    <w:rsid w:val="00985BD4"/>
    <w:rsid w:val="00991963"/>
    <w:rsid w:val="009A20B9"/>
    <w:rsid w:val="009B09B8"/>
    <w:rsid w:val="009B0D6E"/>
    <w:rsid w:val="009B236A"/>
    <w:rsid w:val="009B2CB2"/>
    <w:rsid w:val="009B2EAD"/>
    <w:rsid w:val="009B63BE"/>
    <w:rsid w:val="009C08D8"/>
    <w:rsid w:val="009C69F4"/>
    <w:rsid w:val="009C7478"/>
    <w:rsid w:val="009D24F7"/>
    <w:rsid w:val="009D3982"/>
    <w:rsid w:val="009E25DE"/>
    <w:rsid w:val="009F641D"/>
    <w:rsid w:val="00A0335B"/>
    <w:rsid w:val="00A06E7B"/>
    <w:rsid w:val="00A07DB2"/>
    <w:rsid w:val="00A10020"/>
    <w:rsid w:val="00A10CE3"/>
    <w:rsid w:val="00A14BE1"/>
    <w:rsid w:val="00A233A4"/>
    <w:rsid w:val="00A264D5"/>
    <w:rsid w:val="00A26890"/>
    <w:rsid w:val="00A269FB"/>
    <w:rsid w:val="00A35D21"/>
    <w:rsid w:val="00A40FA1"/>
    <w:rsid w:val="00A422E1"/>
    <w:rsid w:val="00A46B52"/>
    <w:rsid w:val="00A46C39"/>
    <w:rsid w:val="00A516BF"/>
    <w:rsid w:val="00A56909"/>
    <w:rsid w:val="00A56A2A"/>
    <w:rsid w:val="00A6439E"/>
    <w:rsid w:val="00A65417"/>
    <w:rsid w:val="00A668A9"/>
    <w:rsid w:val="00A701A8"/>
    <w:rsid w:val="00A701DB"/>
    <w:rsid w:val="00A702DD"/>
    <w:rsid w:val="00A72242"/>
    <w:rsid w:val="00A73438"/>
    <w:rsid w:val="00A759DC"/>
    <w:rsid w:val="00A875AF"/>
    <w:rsid w:val="00A96746"/>
    <w:rsid w:val="00A9717A"/>
    <w:rsid w:val="00AA6B89"/>
    <w:rsid w:val="00AB0B31"/>
    <w:rsid w:val="00AC11EC"/>
    <w:rsid w:val="00AC1617"/>
    <w:rsid w:val="00AC1D7E"/>
    <w:rsid w:val="00AC2518"/>
    <w:rsid w:val="00AC3FEA"/>
    <w:rsid w:val="00AD070E"/>
    <w:rsid w:val="00AD7BD7"/>
    <w:rsid w:val="00AE03B8"/>
    <w:rsid w:val="00AE3017"/>
    <w:rsid w:val="00AF144B"/>
    <w:rsid w:val="00AF426E"/>
    <w:rsid w:val="00B0133C"/>
    <w:rsid w:val="00B04685"/>
    <w:rsid w:val="00B04E66"/>
    <w:rsid w:val="00B11688"/>
    <w:rsid w:val="00B13B30"/>
    <w:rsid w:val="00B170DF"/>
    <w:rsid w:val="00B20D88"/>
    <w:rsid w:val="00B21511"/>
    <w:rsid w:val="00B2573B"/>
    <w:rsid w:val="00B267F5"/>
    <w:rsid w:val="00B3082F"/>
    <w:rsid w:val="00B3181A"/>
    <w:rsid w:val="00B340DF"/>
    <w:rsid w:val="00B37F8E"/>
    <w:rsid w:val="00B40468"/>
    <w:rsid w:val="00B53E3D"/>
    <w:rsid w:val="00B575B2"/>
    <w:rsid w:val="00B57C93"/>
    <w:rsid w:val="00B61720"/>
    <w:rsid w:val="00B63BE6"/>
    <w:rsid w:val="00B661DD"/>
    <w:rsid w:val="00B7207C"/>
    <w:rsid w:val="00B73CB5"/>
    <w:rsid w:val="00B76641"/>
    <w:rsid w:val="00B77199"/>
    <w:rsid w:val="00B77F59"/>
    <w:rsid w:val="00B83C31"/>
    <w:rsid w:val="00B84D06"/>
    <w:rsid w:val="00B87E27"/>
    <w:rsid w:val="00B90B5B"/>
    <w:rsid w:val="00B93E79"/>
    <w:rsid w:val="00B967C6"/>
    <w:rsid w:val="00BA3695"/>
    <w:rsid w:val="00BC0701"/>
    <w:rsid w:val="00BC558C"/>
    <w:rsid w:val="00BC6D28"/>
    <w:rsid w:val="00BD2A71"/>
    <w:rsid w:val="00BD3D24"/>
    <w:rsid w:val="00BD4942"/>
    <w:rsid w:val="00BD7ECD"/>
    <w:rsid w:val="00BE1811"/>
    <w:rsid w:val="00BE5C26"/>
    <w:rsid w:val="00BE71EC"/>
    <w:rsid w:val="00BF07CA"/>
    <w:rsid w:val="00BF7DE1"/>
    <w:rsid w:val="00C01DF9"/>
    <w:rsid w:val="00C01F97"/>
    <w:rsid w:val="00C04575"/>
    <w:rsid w:val="00C066D5"/>
    <w:rsid w:val="00C10915"/>
    <w:rsid w:val="00C12D9B"/>
    <w:rsid w:val="00C15B05"/>
    <w:rsid w:val="00C26D64"/>
    <w:rsid w:val="00C27BBC"/>
    <w:rsid w:val="00C33F92"/>
    <w:rsid w:val="00C356AE"/>
    <w:rsid w:val="00C414DC"/>
    <w:rsid w:val="00C42B2A"/>
    <w:rsid w:val="00C44D61"/>
    <w:rsid w:val="00C50D3C"/>
    <w:rsid w:val="00C5667C"/>
    <w:rsid w:val="00C71B18"/>
    <w:rsid w:val="00C73A2F"/>
    <w:rsid w:val="00C75D8F"/>
    <w:rsid w:val="00C77C53"/>
    <w:rsid w:val="00C83725"/>
    <w:rsid w:val="00C83C10"/>
    <w:rsid w:val="00C848FF"/>
    <w:rsid w:val="00CA326B"/>
    <w:rsid w:val="00CA3D73"/>
    <w:rsid w:val="00CA7458"/>
    <w:rsid w:val="00CB07F6"/>
    <w:rsid w:val="00CB2D99"/>
    <w:rsid w:val="00CB3E61"/>
    <w:rsid w:val="00CC0825"/>
    <w:rsid w:val="00CC08A5"/>
    <w:rsid w:val="00CC6124"/>
    <w:rsid w:val="00CD797C"/>
    <w:rsid w:val="00CE335C"/>
    <w:rsid w:val="00CE588F"/>
    <w:rsid w:val="00CE6B38"/>
    <w:rsid w:val="00D01165"/>
    <w:rsid w:val="00D02626"/>
    <w:rsid w:val="00D0710F"/>
    <w:rsid w:val="00D25CB7"/>
    <w:rsid w:val="00D30251"/>
    <w:rsid w:val="00D342E5"/>
    <w:rsid w:val="00D52BA3"/>
    <w:rsid w:val="00D539AF"/>
    <w:rsid w:val="00D55BE3"/>
    <w:rsid w:val="00D55E43"/>
    <w:rsid w:val="00D6171F"/>
    <w:rsid w:val="00D66292"/>
    <w:rsid w:val="00D67847"/>
    <w:rsid w:val="00D70ED8"/>
    <w:rsid w:val="00D7108A"/>
    <w:rsid w:val="00D710B2"/>
    <w:rsid w:val="00D71BA7"/>
    <w:rsid w:val="00D74CDA"/>
    <w:rsid w:val="00D75CC0"/>
    <w:rsid w:val="00D75F51"/>
    <w:rsid w:val="00D8179E"/>
    <w:rsid w:val="00D81D64"/>
    <w:rsid w:val="00D923B6"/>
    <w:rsid w:val="00D93EFE"/>
    <w:rsid w:val="00D9688A"/>
    <w:rsid w:val="00D971A0"/>
    <w:rsid w:val="00DA1EE2"/>
    <w:rsid w:val="00DA3268"/>
    <w:rsid w:val="00DB00BE"/>
    <w:rsid w:val="00DB0E97"/>
    <w:rsid w:val="00DB4047"/>
    <w:rsid w:val="00DB58E2"/>
    <w:rsid w:val="00DB7B6B"/>
    <w:rsid w:val="00DC06FB"/>
    <w:rsid w:val="00DC4A88"/>
    <w:rsid w:val="00DD7761"/>
    <w:rsid w:val="00DF4F2D"/>
    <w:rsid w:val="00DF6EED"/>
    <w:rsid w:val="00E00167"/>
    <w:rsid w:val="00E06380"/>
    <w:rsid w:val="00E07869"/>
    <w:rsid w:val="00E10A3C"/>
    <w:rsid w:val="00E11F86"/>
    <w:rsid w:val="00E14AD8"/>
    <w:rsid w:val="00E15DE8"/>
    <w:rsid w:val="00E16033"/>
    <w:rsid w:val="00E20EE1"/>
    <w:rsid w:val="00E222B8"/>
    <w:rsid w:val="00E26BBF"/>
    <w:rsid w:val="00E36DD3"/>
    <w:rsid w:val="00E37AD5"/>
    <w:rsid w:val="00E401BE"/>
    <w:rsid w:val="00E417CE"/>
    <w:rsid w:val="00E4249C"/>
    <w:rsid w:val="00E511AF"/>
    <w:rsid w:val="00E53A0F"/>
    <w:rsid w:val="00E61995"/>
    <w:rsid w:val="00E66B31"/>
    <w:rsid w:val="00E74C17"/>
    <w:rsid w:val="00E917C9"/>
    <w:rsid w:val="00E95DCC"/>
    <w:rsid w:val="00EA5873"/>
    <w:rsid w:val="00EB0E8B"/>
    <w:rsid w:val="00EB1BA7"/>
    <w:rsid w:val="00EB598F"/>
    <w:rsid w:val="00EB7782"/>
    <w:rsid w:val="00EC30B3"/>
    <w:rsid w:val="00ED0BAD"/>
    <w:rsid w:val="00ED0CCF"/>
    <w:rsid w:val="00ED279D"/>
    <w:rsid w:val="00EE48B0"/>
    <w:rsid w:val="00EE4B66"/>
    <w:rsid w:val="00EE4D9D"/>
    <w:rsid w:val="00EF35FF"/>
    <w:rsid w:val="00EF4D81"/>
    <w:rsid w:val="00EF62E5"/>
    <w:rsid w:val="00EF6A06"/>
    <w:rsid w:val="00EF6F30"/>
    <w:rsid w:val="00F03E6D"/>
    <w:rsid w:val="00F1103A"/>
    <w:rsid w:val="00F12FC7"/>
    <w:rsid w:val="00F1592F"/>
    <w:rsid w:val="00F15BAF"/>
    <w:rsid w:val="00F16E2C"/>
    <w:rsid w:val="00F3438C"/>
    <w:rsid w:val="00F40F78"/>
    <w:rsid w:val="00F4404D"/>
    <w:rsid w:val="00F4455E"/>
    <w:rsid w:val="00F50E83"/>
    <w:rsid w:val="00F520C0"/>
    <w:rsid w:val="00F56914"/>
    <w:rsid w:val="00F57B84"/>
    <w:rsid w:val="00F71A16"/>
    <w:rsid w:val="00F74018"/>
    <w:rsid w:val="00F75D08"/>
    <w:rsid w:val="00F819C7"/>
    <w:rsid w:val="00F82790"/>
    <w:rsid w:val="00F84CB6"/>
    <w:rsid w:val="00F879F9"/>
    <w:rsid w:val="00F929BE"/>
    <w:rsid w:val="00FA01A3"/>
    <w:rsid w:val="00FA20F0"/>
    <w:rsid w:val="00FB25FA"/>
    <w:rsid w:val="00FB6D6C"/>
    <w:rsid w:val="00FC2232"/>
    <w:rsid w:val="00FD471E"/>
    <w:rsid w:val="00FD5B2C"/>
    <w:rsid w:val="00FD77CA"/>
    <w:rsid w:val="00FD79E8"/>
    <w:rsid w:val="00FE06AB"/>
    <w:rsid w:val="00FF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ecimalSymbol w:val="."/>
  <w:listSeparator w:val=","/>
  <w15:docId w15:val="{A2C0A2CA-C2B3-46AD-8762-8E61B520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B6B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59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688A"/>
    <w:pPr>
      <w:spacing w:after="0" w:line="240" w:lineRule="auto"/>
    </w:pPr>
    <w:rPr>
      <w:rFonts w:ascii="Consolas" w:hAnsi="Consolas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688A"/>
    <w:rPr>
      <w:rFonts w:ascii="Consolas" w:eastAsia="Calibri" w:hAnsi="Consolas" w:cs="Cordia New"/>
      <w:sz w:val="20"/>
      <w:szCs w:val="25"/>
    </w:rPr>
  </w:style>
  <w:style w:type="paragraph" w:styleId="Header">
    <w:name w:val="header"/>
    <w:basedOn w:val="Normal"/>
    <w:link w:val="HeaderChar"/>
    <w:unhideWhenUsed/>
    <w:rsid w:val="00266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C32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nhideWhenUsed/>
    <w:rsid w:val="00266C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66C32"/>
    <w:rPr>
      <w:rFonts w:ascii="Calibri" w:eastAsia="Calibri" w:hAnsi="Calibri" w:cs="Cordia New"/>
    </w:rPr>
  </w:style>
  <w:style w:type="table" w:styleId="TableGrid">
    <w:name w:val="Table Grid"/>
    <w:basedOn w:val="TableNormal"/>
    <w:uiPriority w:val="39"/>
    <w:rsid w:val="0026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D4AE6"/>
    <w:rPr>
      <w:color w:val="0000FF"/>
      <w:u w:val="single"/>
    </w:rPr>
  </w:style>
  <w:style w:type="character" w:styleId="PageNumber">
    <w:name w:val="page number"/>
    <w:basedOn w:val="DefaultParagraphFont"/>
    <w:rsid w:val="00D92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bumrungrad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007086"/>
        </a:solidFill>
        <a:ln w="9525">
          <a:solidFill>
            <a:srgbClr val="007086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C54C9-F8B3-4CE8-A27D-A821288EE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5176</Words>
  <Characters>29509</Characters>
  <Application>Microsoft Office Word</Application>
  <DocSecurity>4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yawana tanapat</dc:creator>
  <cp:keywords/>
  <dc:description/>
  <cp:lastModifiedBy>Pornnapat Jarturanon</cp:lastModifiedBy>
  <cp:revision>2</cp:revision>
  <dcterms:created xsi:type="dcterms:W3CDTF">2021-12-10T06:34:00Z</dcterms:created>
  <dcterms:modified xsi:type="dcterms:W3CDTF">2021-12-10T06:34:00Z</dcterms:modified>
</cp:coreProperties>
</file>